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both"/>
        <w:rPr/>
      </w:pPr>
      <w:r>
        <w:rPr/>
        <w:drawing>
          <wp:inline distT="0" distB="0" distL="0" distR="0">
            <wp:extent cx="528955" cy="617220"/>
            <wp:effectExtent l="0" t="0" r="0" b="0"/>
            <wp:docPr id="1" name="Resim 3" descr="http://www.bilecik.edu.tr/Tema/image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descr="http://www.bilecik.edu.tr/Tema/images/bLogo.jpg"/>
                    <pic:cNvPicPr>
                      <a:picLocks noChangeAspect="1" noChangeArrowheads="1"/>
                    </pic:cNvPicPr>
                  </pic:nvPicPr>
                  <pic:blipFill>
                    <a:blip r:embed="rId2"/>
                    <a:stretch>
                      <a:fillRect/>
                    </a:stretch>
                  </pic:blipFill>
                  <pic:spPr bwMode="auto">
                    <a:xfrm>
                      <a:off x="0" y="0"/>
                      <a:ext cx="528955" cy="617220"/>
                    </a:xfrm>
                    <a:prstGeom prst="rect">
                      <a:avLst/>
                    </a:prstGeom>
                  </pic:spPr>
                </pic:pic>
              </a:graphicData>
            </a:graphic>
          </wp:inline>
        </w:drawing>
      </w:r>
    </w:p>
    <w:p>
      <w:pPr>
        <w:pStyle w:val="Standard"/>
        <w:jc w:val="center"/>
        <w:rPr>
          <w:rFonts w:ascii="Times New Roman" w:hAnsi="Times New Roman" w:cs="Times New Roman"/>
          <w:b/>
          <w:b/>
          <w:lang w:val="tr-TR"/>
        </w:rPr>
      </w:pPr>
      <w:r>
        <w:rPr>
          <w:rFonts w:cs="Times New Roman" w:ascii="Times New Roman" w:hAnsi="Times New Roman"/>
          <w:b/>
          <w:lang w:val="tr-TR"/>
        </w:rPr>
        <w:t>BİLECİK ŞEYH EDEBALİ ÜNİVERSİTESİ</w:t>
      </w:r>
    </w:p>
    <w:p>
      <w:pPr>
        <w:pStyle w:val="Standard"/>
        <w:jc w:val="center"/>
        <w:rPr>
          <w:rFonts w:ascii="Times New Roman" w:hAnsi="Times New Roman" w:cs="Times New Roman"/>
          <w:b/>
          <w:b/>
          <w:lang w:val="tr-TR"/>
        </w:rPr>
      </w:pPr>
      <w:r>
        <w:rPr>
          <w:rFonts w:cs="Times New Roman" w:ascii="Times New Roman" w:hAnsi="Times New Roman"/>
          <w:b/>
          <w:lang w:val="tr-TR"/>
        </w:rPr>
        <w:t>KİŞİSEL VERİLERİ KORUMA VE İŞLEME POLİTİKASI</w:t>
      </w:r>
    </w:p>
    <w:p>
      <w:pPr>
        <w:pStyle w:val="Standard"/>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1. GİRİŞ</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Bilecik Şeyh Edebali Üniversitesi (Üniversite) olarak, 6698 sayılı Kişisel Verilerin Korunması Kanunu’na (KVK Kanunu'na) uygun olarak kişisel verilerin işlenmesine, korunmasına büyük önem vermekteyiz. Üniversitemiz, ulusal ve uluslararası yasal düzenlemeler, alınan kararlar uyarınca, veri güvenliğinin sağlanması için gerekli hukuki, idari ve teknik tedbirleri almaktadır.</w:t>
      </w:r>
    </w:p>
    <w:p>
      <w:pPr>
        <w:pStyle w:val="Standard"/>
        <w:jc w:val="both"/>
        <w:rPr>
          <w:rFonts w:ascii="Times New Roman" w:hAnsi="Times New Roman" w:cs="Times New Roman"/>
        </w:rPr>
      </w:pPr>
      <w:r>
        <w:rPr>
          <w:rFonts w:cs="Times New Roman" w:ascii="Times New Roman" w:hAnsi="Times New Roman"/>
        </w:rPr>
      </w:r>
    </w:p>
    <w:p>
      <w:pPr>
        <w:pStyle w:val="Standard"/>
        <w:spacing w:lineRule="auto" w:line="276"/>
        <w:jc w:val="both"/>
        <w:rPr/>
      </w:pPr>
      <w:r>
        <w:rPr>
          <w:rFonts w:cs="Times New Roman" w:ascii="Times New Roman" w:hAnsi="Times New Roman"/>
          <w:shd w:fill="FFFFFF" w:val="clear"/>
          <w:lang w:val="tr-TR"/>
        </w:rPr>
        <w:t xml:space="preserve">Avrupa Konseyi’nin, 28 Ocak 1981 tarihinde Strazburg’da imzaya açılan ve 1 Ekim 1985 tarihinde yürürlüğe giren 108 sayılı Kişisel Verilerin Otomatik İşleme Tabi Tutulması Karşısında Bireylerin Korunması Sözleşmesi, ülkemiz tarafından 28 Ocak 1981 yılında imzalanmıştır. </w:t>
      </w:r>
      <w:r>
        <w:rPr>
          <w:rFonts w:cs="Times New Roman" w:ascii="Times New Roman" w:hAnsi="Times New Roman"/>
          <w:lang w:val="tr-TR"/>
        </w:rPr>
        <w:t>Sözleşmenin temel amacı; her üye ülkede, uyruğu veya ikametgâhı ne olursa olsun gerçek kişilerin, temel hak ve özgürlüklerini ve özellikle kendilerini ilgilendiren kişisel nitelikteki verilerin otomatik yollarla işleme tabi tutulması karşısında özel yaşam haklarını güvence altına almaktır.</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pPr>
      <w:r>
        <w:rPr>
          <w:rFonts w:cs="Times New Roman" w:ascii="Times New Roman" w:hAnsi="Times New Roman"/>
          <w:shd w:fill="FFFFFF" w:val="clear"/>
          <w:lang w:val="tr-TR"/>
        </w:rPr>
        <w:t>Bu sözleşme</w:t>
      </w:r>
      <w:r>
        <w:rPr>
          <w:rFonts w:cs="Times New Roman" w:ascii="Times New Roman" w:hAnsi="Times New Roman"/>
          <w:lang w:val="tr-TR"/>
        </w:rPr>
        <w:t xml:space="preserve">, 17 Mart 2016 tarih ve 29656 sayılı Resmi Gazetede yayımlanarak iç hukukumuza dahil edilmiştir. Buna bağlı olarak, 6698 sayılı Kişisel Verilerin </w:t>
      </w:r>
      <w:r>
        <w:rPr>
          <w:rFonts w:cs="Times New Roman" w:ascii="Times New Roman" w:hAnsi="Times New Roman"/>
          <w:shd w:fill="FFFFFF" w:val="clear"/>
          <w:lang w:val="tr-TR"/>
        </w:rPr>
        <w:t>Korunması Kanunu 07.04.2016 tarihli Resmî Gazetede yayımlanarak yürürlüğe girmiştir. K</w:t>
      </w:r>
      <w:r>
        <w:rPr>
          <w:rFonts w:cs="Times New Roman" w:ascii="Times New Roman" w:hAnsi="Times New Roman"/>
          <w:lang w:val="tr-TR"/>
        </w:rPr>
        <w:t xml:space="preserve">işisel verilerin işlenmesinde başta özel hayatın gizliliği olmak üzere kişilerin temel hak ve özgürlüklerini korumak ve kişisel verileri işleyen gerçek ve tüzel kişilerin yükümlülükleri ile uyacakları usul ve esasları bu kanun ile düzenlenmiştir.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pPr>
      <w:r>
        <w:rPr>
          <w:rFonts w:cs="Times New Roman" w:ascii="Times New Roman" w:hAnsi="Times New Roman"/>
          <w:spacing w:val="5"/>
          <w:shd w:fill="FFFFFF" w:val="clear"/>
          <w:lang w:val="tr-TR"/>
        </w:rPr>
        <w:t xml:space="preserve">Avrupa Birliğinde (AB) kişisel verilerin korunmasına ilişkin mevzuat kapsamında </w:t>
      </w:r>
      <w:hyperlink r:id="rId3" w:tgtFrame="_blank">
        <w:r>
          <w:rPr>
            <w:rStyle w:val="NternetBalants"/>
            <w:rFonts w:cs="Times New Roman" w:ascii="Times New Roman" w:hAnsi="Times New Roman"/>
            <w:color w:val="auto"/>
            <w:spacing w:val="5"/>
          </w:rPr>
          <w:t>Genel Veri Koruma Tüzüğü/ Regülasyonu</w:t>
        </w:r>
      </w:hyperlink>
      <w:r>
        <w:rPr>
          <w:rFonts w:cs="Times New Roman" w:ascii="Times New Roman" w:hAnsi="Times New Roman"/>
          <w:spacing w:val="5"/>
          <w:shd w:fill="FFFFFF" w:val="clear"/>
          <w:lang w:val="tr-TR"/>
        </w:rPr>
        <w:t xml:space="preserve"> (GDPR) ile kişisel verilerin korunması ayrıca düzenlenmiştir. </w:t>
      </w:r>
      <w:r>
        <w:rPr>
          <w:rFonts w:cs="Times New Roman" w:ascii="Times New Roman" w:hAnsi="Times New Roman"/>
          <w:shd w:fill="FFFFFF" w:val="clear"/>
          <w:lang w:val="tr-TR"/>
        </w:rPr>
        <w:t xml:space="preserve">KVK Kanunu </w:t>
      </w:r>
      <w:r>
        <w:rPr>
          <w:rFonts w:cs="Times New Roman" w:ascii="Times New Roman" w:hAnsi="Times New Roman"/>
          <w:lang w:val="tr-TR"/>
        </w:rPr>
        <w:t xml:space="preserve">ve ilgili mevzuat kapsamında hazırlanan işbu politika, veri sorumlusu sıfatıyla Üniversitemiz tarafından ilgili kişileri bilgilendirmek amacıyla hazırlanmıştır.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 xml:space="preserve">2. AMAÇ </w:t>
      </w:r>
    </w:p>
    <w:p>
      <w:pPr>
        <w:pStyle w:val="Standard"/>
        <w:spacing w:lineRule="auto" w:line="276"/>
        <w:jc w:val="both"/>
        <w:rPr/>
      </w:pPr>
      <w:r>
        <w:rPr>
          <w:rFonts w:cs="Times New Roman" w:ascii="Times New Roman" w:hAnsi="Times New Roman"/>
          <w:lang w:val="tr-TR"/>
        </w:rPr>
        <w:t xml:space="preserve">Üniversitemiz tarafından hazırlanmış olan bu politika </w:t>
      </w:r>
      <w:r>
        <w:rPr>
          <w:rFonts w:eastAsia="Arial" w:cs="Times New Roman" w:ascii="Times New Roman" w:hAnsi="Times New Roman"/>
          <w:kern w:val="0"/>
          <w:lang w:val="tr-TR" w:eastAsia="tr-TR" w:bidi="tr-TR"/>
        </w:rPr>
        <w:t>m</w:t>
      </w:r>
      <w:r>
        <w:rPr>
          <w:rFonts w:cs="Times New Roman" w:ascii="Times New Roman" w:hAnsi="Times New Roman"/>
          <w:lang w:val="tr-TR"/>
        </w:rPr>
        <w:t xml:space="preserve">etni ile </w:t>
      </w:r>
      <w:r>
        <w:rPr>
          <w:rFonts w:cs="Times New Roman" w:ascii="Times New Roman" w:hAnsi="Times New Roman"/>
          <w:shd w:fill="FFFFFF" w:val="clear"/>
          <w:lang w:val="tr-TR"/>
        </w:rPr>
        <w:t xml:space="preserve">KVK </w:t>
      </w:r>
      <w:r>
        <w:rPr>
          <w:rFonts w:cs="Times New Roman" w:ascii="Times New Roman" w:hAnsi="Times New Roman"/>
          <w:lang w:val="tr-TR"/>
        </w:rPr>
        <w:t xml:space="preserve">Kanunu’na ve ilgili mevzuata uyum sürecinin tamamlanması bakımından aşağıda yazılı temel ilkeler doğrultusunda; </w:t>
      </w:r>
      <w:r>
        <w:rPr>
          <w:rFonts w:cs="Times New Roman" w:ascii="Times New Roman" w:hAnsi="Times New Roman"/>
          <w:bCs/>
          <w:lang w:val="tr-TR"/>
        </w:rPr>
        <w:t>ilgili kişilere ait kişisel verilerin</w:t>
      </w:r>
      <w:r>
        <w:rPr>
          <w:rFonts w:cs="Times New Roman" w:ascii="Times New Roman" w:hAnsi="Times New Roman"/>
          <w:lang w:val="tr-TR"/>
        </w:rPr>
        <w:t>; KVK Kurumu’nun yayı</w:t>
      </w:r>
      <w:r>
        <w:rPr>
          <w:rFonts w:eastAsia="Arial" w:cs="Times New Roman" w:ascii="Times New Roman" w:hAnsi="Times New Roman"/>
          <w:kern w:val="0"/>
          <w:lang w:val="tr-TR" w:eastAsia="tr-TR" w:bidi="tr-TR"/>
        </w:rPr>
        <w:t>m</w:t>
      </w:r>
      <w:r>
        <w:rPr>
          <w:rFonts w:cs="Times New Roman" w:ascii="Times New Roman" w:hAnsi="Times New Roman"/>
          <w:lang w:val="tr-TR"/>
        </w:rPr>
        <w:t xml:space="preserve">ladığı kararlar, belirlediği ilkeler ile T.C. Anayasası, Uluslararası Sözleşmeler, </w:t>
      </w:r>
      <w:r>
        <w:rPr>
          <w:rFonts w:cs="Times New Roman" w:ascii="Times New Roman" w:hAnsi="Times New Roman"/>
          <w:shd w:fill="FFFFFF" w:val="clear"/>
          <w:lang w:val="tr-TR"/>
        </w:rPr>
        <w:t xml:space="preserve">KVK </w:t>
      </w:r>
      <w:r>
        <w:rPr>
          <w:rFonts w:cs="Times New Roman" w:ascii="Times New Roman" w:hAnsi="Times New Roman"/>
          <w:lang w:val="tr-TR"/>
        </w:rPr>
        <w:t xml:space="preserve">Kanunu ve ilgili mevzuata uygun olarak işlenmesi ve ilgili kişilerin haklarını etkin bir şekilde kullanması amaçlanmıştır. Kişisel verilerin korunması ve işlenmesi faaliyetleri işbu politikaya uygun olarak gerçekleştirilmektedir.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pPr>
      <w:r>
        <w:rPr>
          <w:rFonts w:cs="Times New Roman" w:ascii="Times New Roman" w:hAnsi="Times New Roman"/>
          <w:lang w:val="tr-TR"/>
        </w:rPr>
        <w:t xml:space="preserve">Kişisel Verileri Koruma ve İşleme Politikası (politika), Üniversitemiz yetkili birimleri tarafından gerçekleştirilmekte olan kişisel veri işleme faaliyetleri sırasında, </w:t>
      </w:r>
      <w:r>
        <w:rPr>
          <w:rFonts w:cs="Times New Roman" w:ascii="Times New Roman" w:hAnsi="Times New Roman"/>
          <w:shd w:fill="FFFFFF" w:val="clear"/>
          <w:lang w:val="tr-TR"/>
        </w:rPr>
        <w:t xml:space="preserve">KVK </w:t>
      </w:r>
      <w:r>
        <w:rPr>
          <w:rFonts w:cs="Times New Roman" w:ascii="Times New Roman" w:hAnsi="Times New Roman"/>
          <w:lang w:val="tr-TR"/>
        </w:rPr>
        <w:t>Kanunu’nun 12.maddesi uyarınca alınması gereken idari ve teknik tedbirlerin uygulanmasını sağlamak amacıyla hazırlanmıştır.</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3. KAPSAM</w:t>
      </w:r>
    </w:p>
    <w:p>
      <w:pPr>
        <w:pStyle w:val="Standard"/>
        <w:spacing w:lineRule="auto" w:line="276"/>
        <w:jc w:val="both"/>
        <w:rPr/>
      </w:pPr>
      <w:r>
        <w:rPr>
          <w:rFonts w:cs="Times New Roman" w:ascii="Times New Roman" w:hAnsi="Times New Roman"/>
          <w:lang w:val="tr-TR"/>
        </w:rPr>
        <w:t>Bu politika; Bilecik Şeyh Edebali Üniversitesinin; yetkilileri, akademik ve idari personeli, öğrencileri, öğrenci adayları, stajyerleri, mezunları, eski çalışanları, çalışan adayları, ziyaretçileri, katılımcıları, işbirliği içinde olduğumuz ürün veya hizmet sağlayan tedarikçileri, ilgili kurum/kuruluşların çalışanları, hissedarları ve temsilcileri ile üçüncü kişiler olmak üzere, kişisel verileri işlenen tüm kişileri kapsamaktadır.</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İşbu politikamızda belirttiğimiz hususların kapsamı, işleme faaliyetinin türüne göre sayılan bu kişi gruplarının tamamını kapsayabileceği gibi, örneğin mezunlar, ziyaretçiler gibi bir kısım kişi gruplarını tamamen ya da kısmen de kapsayabilmektedir.</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pPr>
      <w:r>
        <w:rPr>
          <w:rFonts w:cs="Times New Roman" w:ascii="Times New Roman" w:hAnsi="Times New Roman"/>
          <w:lang w:val="tr-TR"/>
        </w:rPr>
        <w:t>Üniversitemizin tüm birimleri ile birlikte Rektörlük, Senato, Yö</w:t>
      </w:r>
      <w:r>
        <w:rPr>
          <w:rFonts w:eastAsia="Arial" w:cs="Times New Roman" w:ascii="Times New Roman" w:hAnsi="Times New Roman"/>
          <w:kern w:val="0"/>
          <w:lang w:val="tr-TR" w:eastAsia="tr-TR" w:bidi="tr-TR"/>
        </w:rPr>
        <w:t>n</w:t>
      </w:r>
      <w:r>
        <w:rPr>
          <w:rFonts w:cs="Times New Roman" w:ascii="Times New Roman" w:hAnsi="Times New Roman"/>
          <w:lang w:val="tr-TR"/>
        </w:rPr>
        <w:t xml:space="preserve">etim Kurulu, Komisyonlar, Daire Başkanlıkları, Fakülteler, Bölümler, Uygulama ve Araştırma Merkezleri, Enstitüleri, Meslek Yüksekokulları, Üniversitemizin diğer tüm birimlerindeki kişisel veri işleme faaliyetleri; </w:t>
      </w:r>
      <w:r>
        <w:rPr>
          <w:rFonts w:cs="Times New Roman" w:ascii="Times New Roman" w:hAnsi="Times New Roman"/>
          <w:shd w:fill="FFFFFF" w:val="clear"/>
          <w:lang w:val="tr-TR"/>
        </w:rPr>
        <w:t xml:space="preserve">KVK </w:t>
      </w:r>
      <w:r>
        <w:rPr>
          <w:rFonts w:cs="Times New Roman" w:ascii="Times New Roman" w:hAnsi="Times New Roman"/>
          <w:lang w:val="tr-TR"/>
        </w:rPr>
        <w:t xml:space="preserve">Kanunu ve ilgili mevzuat ile bu politika esaslarına göre yürütülmektedir.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4. TANIMLAR</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İşbu politikada kullanılan terimler aşağıdaki anlamları ifade edecek şekilde kullanılmış olup mevzuatta veya düzenleyici kurum kararlarında tanımlanan terimlerde, ilgili mevzuatta ya da kararlarda yapılacak bir değişiklik ile ilgili terim yerine farklı bir terim kullanılması yahut ilgili terime farklı bir anlam verilmesi halinde Üniversitemizce ayrıca bir değişiklik yapılmasına gerek olmaksızın, söz konusu terimler, değişikliğin yürürlüğe girdiği tarihten itibaren işbu politikanın uygulanmasında değiştirilmiş hali ile dikkate alınacaktır:</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pPr>
      <w:r>
        <w:rPr>
          <w:rFonts w:eastAsia="Times New Roman" w:cs="Times New Roman" w:ascii="Times New Roman" w:hAnsi="Times New Roman"/>
          <w:b/>
          <w:bCs/>
          <w:lang w:val="tr-TR"/>
        </w:rPr>
        <w:t xml:space="preserve">Açık Rıza: </w:t>
      </w:r>
      <w:r>
        <w:rPr>
          <w:rFonts w:eastAsia="Times New Roman" w:cs="Times New Roman" w:ascii="Times New Roman" w:hAnsi="Times New Roman"/>
          <w:lang w:val="tr-TR"/>
        </w:rPr>
        <w:t>Belirli bir konuya ilişkin, bilgilendirilmeye dayanan ve özgür iradeyle açıklanan rıza</w:t>
      </w:r>
      <w:r>
        <w:rPr>
          <w:rFonts w:eastAsia="Times New Roman" w:cs="Times New Roman" w:ascii="Times New Roman" w:hAnsi="Times New Roman"/>
          <w:kern w:val="0"/>
          <w:lang w:val="tr-TR" w:eastAsia="tr-TR" w:bidi="tr-TR"/>
        </w:rPr>
        <w:t>yı,</w:t>
      </w:r>
    </w:p>
    <w:p>
      <w:pPr>
        <w:pStyle w:val="Standard"/>
        <w:spacing w:lineRule="auto" w:line="276"/>
        <w:jc w:val="both"/>
        <w:rPr/>
      </w:pPr>
      <w:r>
        <w:rPr>
          <w:rFonts w:cs="Times New Roman" w:ascii="Times New Roman" w:hAnsi="Times New Roman"/>
          <w:b/>
          <w:lang w:val="tr-TR"/>
        </w:rPr>
        <w:t xml:space="preserve">Alıcı Grubu: </w:t>
      </w:r>
      <w:r>
        <w:rPr>
          <w:rFonts w:cs="Times New Roman" w:ascii="Times New Roman" w:hAnsi="Times New Roman"/>
          <w:lang w:val="tr-TR"/>
        </w:rPr>
        <w:t>Veri sorumlusu tarafından kişisel verilerin aktarıldığı gerçek veya tüzel kişi kategorisi</w:t>
      </w:r>
      <w:r>
        <w:rPr>
          <w:rFonts w:eastAsia="Arial" w:cs="Times New Roman" w:ascii="Times New Roman" w:hAnsi="Times New Roman"/>
          <w:kern w:val="0"/>
          <w:lang w:val="tr-TR" w:eastAsia="tr-TR" w:bidi="tr-TR"/>
        </w:rPr>
        <w:t>ni,</w:t>
      </w:r>
    </w:p>
    <w:p>
      <w:pPr>
        <w:pStyle w:val="Standard"/>
        <w:spacing w:lineRule="auto" w:line="276"/>
        <w:jc w:val="both"/>
        <w:rPr/>
      </w:pPr>
      <w:r>
        <w:rPr>
          <w:rFonts w:cs="Times New Roman" w:ascii="Times New Roman" w:hAnsi="Times New Roman"/>
          <w:b/>
          <w:lang w:val="tr-TR"/>
        </w:rPr>
        <w:t xml:space="preserve">Başvuru </w:t>
      </w:r>
      <w:r>
        <w:rPr>
          <w:rFonts w:eastAsia="Arial" w:cs="Times New Roman" w:ascii="Times New Roman" w:hAnsi="Times New Roman"/>
          <w:b/>
          <w:kern w:val="0"/>
          <w:lang w:val="tr-TR" w:eastAsia="tr-TR" w:bidi="tr-TR"/>
        </w:rPr>
        <w:t>F</w:t>
      </w:r>
      <w:r>
        <w:rPr>
          <w:rFonts w:cs="Times New Roman" w:ascii="Times New Roman" w:hAnsi="Times New Roman"/>
          <w:b/>
          <w:lang w:val="tr-TR"/>
        </w:rPr>
        <w:t xml:space="preserve">ormu: </w:t>
      </w:r>
      <w:r>
        <w:rPr>
          <w:rFonts w:cs="Times New Roman" w:ascii="Times New Roman" w:hAnsi="Times New Roman"/>
          <w:lang w:val="tr-TR"/>
        </w:rPr>
        <w:t xml:space="preserve">Kişisel veri sahiplerinin haklarını kullanmak için yapacakları başvuruyu içerecek, politika kapsamında </w:t>
      </w:r>
      <w:hyperlink r:id="rId4">
        <w:r>
          <w:rPr>
            <w:rStyle w:val="NternetBalants"/>
            <w:rFonts w:cs="Times New Roman" w:ascii="Times New Roman" w:hAnsi="Times New Roman"/>
            <w:color w:val="auto"/>
          </w:rPr>
          <w:t>www.bilecik.edu.tr</w:t>
        </w:r>
      </w:hyperlink>
      <w:r>
        <w:rPr>
          <w:rFonts w:cs="Times New Roman" w:ascii="Times New Roman" w:hAnsi="Times New Roman"/>
          <w:lang w:val="tr-TR"/>
        </w:rPr>
        <w:t xml:space="preserve"> internet sitesinden ulaşılabilen başvurunun yöntemini açıklayan “Kişisel Verilerin Korunması Kanunu İlgili Kişi Başvuru Formu”</w:t>
      </w:r>
      <w:r>
        <w:rPr>
          <w:rFonts w:eastAsia="Arial" w:cs="Times New Roman" w:ascii="Times New Roman" w:hAnsi="Times New Roman"/>
          <w:kern w:val="0"/>
          <w:lang w:val="tr-TR" w:eastAsia="tr-TR" w:bidi="tr-TR"/>
        </w:rPr>
        <w:t>nu,</w:t>
      </w:r>
    </w:p>
    <w:p>
      <w:pPr>
        <w:pStyle w:val="Standard"/>
        <w:spacing w:lineRule="auto" w:line="276"/>
        <w:jc w:val="both"/>
        <w:rPr/>
      </w:pPr>
      <w:r>
        <w:rPr>
          <w:rFonts w:cs="Times New Roman" w:ascii="Times New Roman" w:hAnsi="Times New Roman"/>
          <w:b/>
          <w:lang w:val="tr-TR"/>
        </w:rPr>
        <w:t xml:space="preserve">Çalışan: </w:t>
      </w:r>
      <w:r>
        <w:rPr>
          <w:rFonts w:cs="Times New Roman" w:ascii="Times New Roman" w:hAnsi="Times New Roman"/>
          <w:lang w:val="tr-TR"/>
        </w:rPr>
        <w:t xml:space="preserve">Üniversitemiz </w:t>
      </w:r>
      <w:r>
        <w:rPr>
          <w:rFonts w:eastAsia="Arial" w:cs="Times New Roman" w:ascii="Times New Roman" w:hAnsi="Times New Roman"/>
          <w:kern w:val="0"/>
          <w:lang w:val="tr-TR" w:eastAsia="tr-TR" w:bidi="tr-TR"/>
        </w:rPr>
        <w:t>p</w:t>
      </w:r>
      <w:r>
        <w:rPr>
          <w:rFonts w:cs="Times New Roman" w:ascii="Times New Roman" w:hAnsi="Times New Roman"/>
          <w:lang w:val="tr-TR"/>
        </w:rPr>
        <w:t>ersonelini,</w:t>
      </w:r>
    </w:p>
    <w:p>
      <w:pPr>
        <w:pStyle w:val="Standard"/>
        <w:spacing w:lineRule="auto" w:line="276"/>
        <w:jc w:val="both"/>
        <w:rPr/>
      </w:pPr>
      <w:r>
        <w:rPr>
          <w:rFonts w:eastAsia="Times New Roman" w:cs="Times New Roman" w:ascii="Times New Roman" w:hAnsi="Times New Roman"/>
          <w:b/>
          <w:bCs/>
          <w:lang w:val="tr-TR"/>
        </w:rPr>
        <w:t xml:space="preserve">Çalışan Adayı: </w:t>
      </w:r>
      <w:r>
        <w:rPr>
          <w:rFonts w:eastAsia="Times New Roman" w:cs="Times New Roman" w:ascii="Times New Roman" w:hAnsi="Times New Roman"/>
          <w:bCs/>
          <w:lang w:val="tr-TR"/>
        </w:rPr>
        <w:t>İ</w:t>
      </w:r>
      <w:r>
        <w:rPr>
          <w:rFonts w:cs="Times New Roman" w:ascii="Times New Roman" w:hAnsi="Times New Roman"/>
          <w:lang w:val="tr-TR"/>
        </w:rPr>
        <w:t>ş başvurusu yapan kişiler</w:t>
      </w:r>
      <w:r>
        <w:rPr>
          <w:rFonts w:eastAsia="Arial" w:cs="Times New Roman" w:ascii="Times New Roman" w:hAnsi="Times New Roman"/>
          <w:kern w:val="0"/>
          <w:lang w:val="tr-TR" w:eastAsia="tr-TR" w:bidi="tr-TR"/>
        </w:rPr>
        <w:t>i,</w:t>
      </w:r>
    </w:p>
    <w:p>
      <w:pPr>
        <w:pStyle w:val="Standard"/>
        <w:spacing w:lineRule="auto" w:line="276"/>
        <w:jc w:val="both"/>
        <w:rPr/>
      </w:pPr>
      <w:r>
        <w:rPr>
          <w:rFonts w:eastAsia="Times New Roman" w:cs="Times New Roman" w:ascii="Times New Roman" w:hAnsi="Times New Roman"/>
          <w:b/>
          <w:bCs/>
          <w:lang w:val="tr-TR"/>
        </w:rPr>
        <w:t xml:space="preserve">Elektronik Ortam: </w:t>
      </w:r>
      <w:r>
        <w:rPr>
          <w:rFonts w:cs="Times New Roman" w:ascii="Times New Roman" w:hAnsi="Times New Roman"/>
          <w:lang w:val="tr-TR"/>
        </w:rPr>
        <w:t>Kişisel verilerin elektronik aygıtlar ile oluşturulabildiği, okunabildiği, değiştirilebildiği ve yazılabildiği ortamlar</w:t>
      </w:r>
      <w:r>
        <w:rPr>
          <w:rFonts w:eastAsia="Arial" w:cs="Times New Roman" w:ascii="Times New Roman" w:hAnsi="Times New Roman"/>
          <w:kern w:val="0"/>
          <w:lang w:val="tr-TR" w:eastAsia="tr-TR" w:bidi="tr-TR"/>
        </w:rPr>
        <w:t>ı,</w:t>
      </w:r>
    </w:p>
    <w:p>
      <w:pPr>
        <w:pStyle w:val="Standard"/>
        <w:spacing w:lineRule="auto" w:line="276"/>
        <w:jc w:val="both"/>
        <w:rPr/>
      </w:pPr>
      <w:r>
        <w:rPr>
          <w:rFonts w:cs="Times New Roman" w:ascii="Times New Roman" w:hAnsi="Times New Roman"/>
          <w:b/>
          <w:lang w:val="tr-TR"/>
        </w:rPr>
        <w:t xml:space="preserve">Elektronik Olmayan Ortam: </w:t>
      </w:r>
      <w:r>
        <w:rPr>
          <w:rFonts w:cs="Times New Roman" w:ascii="Times New Roman" w:hAnsi="Times New Roman"/>
          <w:lang w:val="tr-TR"/>
        </w:rPr>
        <w:t>Elektronik ortamların dışında kalan tüm yazılı, basılı, görsel vb. diğer ortamlar</w:t>
      </w:r>
      <w:r>
        <w:rPr>
          <w:rFonts w:eastAsia="Arial" w:cs="Times New Roman" w:ascii="Times New Roman" w:hAnsi="Times New Roman"/>
          <w:kern w:val="0"/>
          <w:lang w:val="tr-TR" w:eastAsia="tr-TR" w:bidi="tr-TR"/>
        </w:rPr>
        <w:t>ı,</w:t>
      </w:r>
    </w:p>
    <w:p>
      <w:pPr>
        <w:pStyle w:val="Standard"/>
        <w:spacing w:lineRule="auto" w:line="276"/>
        <w:jc w:val="both"/>
        <w:rPr/>
      </w:pPr>
      <w:r>
        <w:rPr>
          <w:rFonts w:eastAsia="Times New Roman" w:cs="Times New Roman" w:ascii="Times New Roman" w:hAnsi="Times New Roman"/>
          <w:b/>
          <w:bCs/>
          <w:lang w:val="tr-TR"/>
        </w:rPr>
        <w:t xml:space="preserve">Hizmet Sağlayıcısı: </w:t>
      </w:r>
      <w:r>
        <w:rPr>
          <w:rFonts w:cs="Times New Roman" w:ascii="Times New Roman" w:hAnsi="Times New Roman"/>
          <w:lang w:val="tr-TR"/>
        </w:rPr>
        <w:t>Üniversitemiz ile belirli bir sözleşme çerçevesinde hizmet sağlayan gerçek veya tüzel kişi</w:t>
      </w:r>
      <w:r>
        <w:rPr>
          <w:rFonts w:eastAsia="Arial" w:cs="Times New Roman" w:ascii="Times New Roman" w:hAnsi="Times New Roman"/>
          <w:kern w:val="0"/>
          <w:lang w:val="tr-TR" w:eastAsia="tr-TR" w:bidi="tr-TR"/>
        </w:rPr>
        <w:t>yi,</w:t>
      </w:r>
    </w:p>
    <w:p>
      <w:pPr>
        <w:pStyle w:val="Standard"/>
        <w:spacing w:lineRule="auto" w:line="276"/>
        <w:jc w:val="both"/>
        <w:rPr/>
      </w:pPr>
      <w:r>
        <w:rPr>
          <w:rFonts w:eastAsia="Times New Roman" w:cs="Times New Roman" w:ascii="Times New Roman" w:hAnsi="Times New Roman"/>
          <w:b/>
          <w:bCs/>
          <w:lang w:val="tr-TR"/>
        </w:rPr>
        <w:t xml:space="preserve">İlgili Kullanıcı: </w:t>
      </w:r>
      <w:r>
        <w:rPr>
          <w:rFonts w:eastAsia="Times New Roman" w:cs="Times New Roman" w:ascii="Times New Roman" w:hAnsi="Times New Roman"/>
          <w:lang w:val="tr-TR"/>
        </w:rPr>
        <w:t>Verilerin teknik olarak depolanması, korunması ve yedeklenmesinden sorumlu olan kişi ya da birim hariç olmak üzere veri sorumlusu organizasyonu içerisinde veya veri sorumlusundan aldığı yetki ve talimat doğrultusunda kişisel verileri işleyen kişiler</w:t>
      </w:r>
      <w:r>
        <w:rPr>
          <w:rFonts w:eastAsia="Times New Roman" w:cs="Times New Roman" w:ascii="Times New Roman" w:hAnsi="Times New Roman"/>
          <w:kern w:val="0"/>
          <w:lang w:val="tr-TR" w:eastAsia="tr-TR" w:bidi="tr-TR"/>
        </w:rPr>
        <w:t>i,</w:t>
      </w:r>
    </w:p>
    <w:p>
      <w:pPr>
        <w:pStyle w:val="Standard"/>
        <w:spacing w:lineRule="auto" w:line="276"/>
        <w:jc w:val="both"/>
        <w:rPr/>
      </w:pPr>
      <w:r>
        <w:rPr>
          <w:rFonts w:eastAsia="Times New Roman" w:cs="Times New Roman" w:ascii="Times New Roman" w:hAnsi="Times New Roman"/>
          <w:b/>
          <w:bCs/>
          <w:lang w:val="tr-TR"/>
        </w:rPr>
        <w:t>İlgili Kişi/Kişisel Veri Sahibi:</w:t>
      </w:r>
      <w:r>
        <w:rPr>
          <w:rFonts w:eastAsia="Times New Roman" w:cs="Times New Roman" w:ascii="Times New Roman" w:hAnsi="Times New Roman"/>
          <w:lang w:val="tr-TR"/>
        </w:rPr>
        <w:t xml:space="preserve"> Kişisel verisi işlenen gerçek kişiyi,</w:t>
      </w:r>
    </w:p>
    <w:p>
      <w:pPr>
        <w:pStyle w:val="Standard"/>
        <w:spacing w:lineRule="auto" w:line="276"/>
        <w:jc w:val="both"/>
        <w:rPr/>
      </w:pPr>
      <w:r>
        <w:rPr>
          <w:rFonts w:cs="Times New Roman" w:ascii="Times New Roman" w:hAnsi="Times New Roman"/>
          <w:b/>
          <w:lang w:val="tr-TR"/>
        </w:rPr>
        <w:t xml:space="preserve">İş Birliği İçinde Olduğumuz Kurum/Kuruluşlar: </w:t>
      </w:r>
      <w:r>
        <w:rPr>
          <w:rFonts w:cs="Times New Roman" w:ascii="Times New Roman" w:hAnsi="Times New Roman"/>
          <w:lang w:val="tr-TR"/>
        </w:rPr>
        <w:t>Üniversitemizin iş birliği içerisinde bulunduğu kurumlarda (iş ortağı, tedarikçi gibi, ancak bunlarla sınırlı olmaksızın) çalışan, bu kurumların hissedarları ve yetkilileri dâhil olmak üzere, çalışanları, hissedarları ve yetkilileri</w:t>
      </w:r>
      <w:r>
        <w:rPr>
          <w:rFonts w:eastAsia="Arial" w:cs="Times New Roman" w:ascii="Times New Roman" w:hAnsi="Times New Roman"/>
          <w:kern w:val="0"/>
          <w:lang w:val="tr-TR" w:eastAsia="tr-TR" w:bidi="tr-TR"/>
        </w:rPr>
        <w:t>ni,</w:t>
      </w:r>
    </w:p>
    <w:p>
      <w:pPr>
        <w:pStyle w:val="Standard"/>
        <w:spacing w:lineRule="auto" w:line="276"/>
        <w:jc w:val="both"/>
        <w:rPr/>
      </w:pPr>
      <w:r>
        <w:rPr>
          <w:rFonts w:cs="Times New Roman" w:ascii="Times New Roman" w:hAnsi="Times New Roman"/>
          <w:b/>
          <w:lang w:val="tr-TR"/>
        </w:rPr>
        <w:t xml:space="preserve">İş ortağı: </w:t>
      </w:r>
      <w:r>
        <w:rPr>
          <w:rFonts w:cs="Times New Roman" w:ascii="Times New Roman" w:hAnsi="Times New Roman"/>
          <w:lang w:val="tr-TR"/>
        </w:rPr>
        <w:t>Üniversitemizin faaliyetlerini yürütürken iş ortaklığı kurduğu taraflar</w:t>
      </w:r>
      <w:r>
        <w:rPr>
          <w:rFonts w:eastAsia="Arial" w:cs="Times New Roman" w:ascii="Times New Roman" w:hAnsi="Times New Roman"/>
          <w:kern w:val="0"/>
          <w:lang w:val="tr-TR" w:eastAsia="tr-TR" w:bidi="tr-TR"/>
        </w:rPr>
        <w:t>ı,</w:t>
      </w:r>
    </w:p>
    <w:p>
      <w:pPr>
        <w:pStyle w:val="Standard"/>
        <w:spacing w:lineRule="auto" w:line="276"/>
        <w:jc w:val="both"/>
        <w:rPr/>
      </w:pPr>
      <w:r>
        <w:rPr>
          <w:rFonts w:eastAsia="Times New Roman" w:cs="Times New Roman" w:ascii="Times New Roman" w:hAnsi="Times New Roman"/>
          <w:b/>
          <w:lang w:val="tr-TR"/>
        </w:rPr>
        <w:t xml:space="preserve">Kanun/KVK Kanunu: </w:t>
      </w:r>
      <w:r>
        <w:rPr>
          <w:rFonts w:cs="Times New Roman" w:ascii="Times New Roman" w:hAnsi="Times New Roman"/>
          <w:lang w:val="tr-TR"/>
        </w:rPr>
        <w:t>6698 sayılı Kişisel Verilerin Korunması Kanunu’</w:t>
      </w:r>
      <w:r>
        <w:rPr>
          <w:rFonts w:eastAsia="Arial" w:cs="Times New Roman" w:ascii="Times New Roman" w:hAnsi="Times New Roman"/>
          <w:kern w:val="0"/>
          <w:lang w:val="tr-TR" w:eastAsia="tr-TR" w:bidi="tr-TR"/>
        </w:rPr>
        <w:t>nu,</w:t>
      </w:r>
    </w:p>
    <w:p>
      <w:pPr>
        <w:pStyle w:val="Standard"/>
        <w:spacing w:lineRule="auto" w:line="276"/>
        <w:jc w:val="both"/>
        <w:rPr/>
      </w:pPr>
      <w:r>
        <w:rPr>
          <w:rFonts w:cs="Times New Roman" w:ascii="Times New Roman" w:hAnsi="Times New Roman"/>
          <w:b/>
          <w:lang w:val="tr-TR"/>
        </w:rPr>
        <w:t xml:space="preserve">Katılımcı: </w:t>
      </w:r>
      <w:r>
        <w:rPr>
          <w:rFonts w:cs="Times New Roman" w:ascii="Times New Roman" w:hAnsi="Times New Roman"/>
          <w:lang w:val="tr-TR"/>
        </w:rPr>
        <w:t>Üniversitemiz tarafından düzenlenen herhangi bir etkinlik, kurs veya eğitimlere katılan kişi</w:t>
      </w:r>
      <w:r>
        <w:rPr>
          <w:rFonts w:eastAsia="Arial" w:cs="Times New Roman" w:ascii="Times New Roman" w:hAnsi="Times New Roman"/>
          <w:kern w:val="0"/>
          <w:lang w:val="tr-TR" w:eastAsia="tr-TR" w:bidi="tr-TR"/>
        </w:rPr>
        <w:t>yi,</w:t>
      </w:r>
    </w:p>
    <w:p>
      <w:pPr>
        <w:pStyle w:val="Standard"/>
        <w:spacing w:lineRule="auto" w:line="276"/>
        <w:jc w:val="both"/>
        <w:rPr/>
      </w:pPr>
      <w:r>
        <w:rPr>
          <w:rFonts w:eastAsia="Times New Roman" w:cs="Times New Roman" w:ascii="Times New Roman" w:hAnsi="Times New Roman"/>
          <w:b/>
          <w:bCs/>
          <w:lang w:val="tr-TR"/>
        </w:rPr>
        <w:t xml:space="preserve">Kayıt Ortamı: </w:t>
      </w:r>
      <w:r>
        <w:rPr>
          <w:rFonts w:eastAsia="Times New Roman" w:cs="Times New Roman" w:ascii="Times New Roman" w:hAnsi="Times New Roman"/>
          <w:lang w:val="tr-TR"/>
        </w:rPr>
        <w:t>Tamamen veya kısmen otomatik olan ya da herhangi bir veri kayıt sisteminin parçası olmak kaydıyla otomatik olmayan yollarla işlenen kişisel verilerin bulunduğu her türlü ortam</w:t>
      </w:r>
      <w:r>
        <w:rPr>
          <w:rFonts w:eastAsia="Times New Roman" w:cs="Times New Roman" w:ascii="Times New Roman" w:hAnsi="Times New Roman"/>
          <w:kern w:val="0"/>
          <w:lang w:val="tr-TR" w:eastAsia="tr-TR" w:bidi="tr-TR"/>
        </w:rPr>
        <w:t>ı,</w:t>
      </w:r>
    </w:p>
    <w:p>
      <w:pPr>
        <w:pStyle w:val="Standard"/>
        <w:spacing w:lineRule="auto" w:line="276"/>
        <w:jc w:val="both"/>
        <w:rPr/>
      </w:pPr>
      <w:r>
        <w:rPr>
          <w:rFonts w:cs="Times New Roman" w:ascii="Times New Roman" w:hAnsi="Times New Roman"/>
          <w:b/>
          <w:lang w:val="tr-TR"/>
        </w:rPr>
        <w:t xml:space="preserve">KVK Komitesi: </w:t>
      </w:r>
      <w:r>
        <w:rPr>
          <w:rFonts w:cs="Times New Roman" w:ascii="Times New Roman" w:hAnsi="Times New Roman"/>
          <w:lang w:val="tr-TR"/>
        </w:rPr>
        <w:t>Üniversitemizin; Kişisel Verilerin Korunması Kanunu ve ilgili mevzuat hükümlerine, KVK Kurul kararlarına uyum sağlanmasını, düzenlenen politikaların uygulanmasını ve gerekli denetimlerinin gerçekleştirilmesini sağlamakla yükümlü olan Bilecik Şeyh Edebali Üniversitesi Kişisel Verileri Koruma Komitesi’</w:t>
      </w:r>
      <w:r>
        <w:rPr>
          <w:rFonts w:eastAsia="Arial" w:cs="Times New Roman" w:ascii="Times New Roman" w:hAnsi="Times New Roman"/>
          <w:kern w:val="0"/>
          <w:lang w:val="tr-TR" w:eastAsia="tr-TR" w:bidi="tr-TR"/>
        </w:rPr>
        <w:t>ni,</w:t>
      </w:r>
    </w:p>
    <w:p>
      <w:pPr>
        <w:pStyle w:val="Standard"/>
        <w:spacing w:lineRule="auto" w:line="276"/>
        <w:jc w:val="both"/>
        <w:rPr/>
      </w:pPr>
      <w:r>
        <w:rPr>
          <w:rFonts w:eastAsia="Times New Roman" w:cs="Times New Roman" w:ascii="Times New Roman" w:hAnsi="Times New Roman"/>
          <w:b/>
          <w:bCs/>
          <w:lang w:val="tr-TR"/>
        </w:rPr>
        <w:t xml:space="preserve">Kişisel Veri: </w:t>
      </w:r>
      <w:r>
        <w:rPr>
          <w:rFonts w:eastAsia="Times New Roman" w:cs="Times New Roman" w:ascii="Times New Roman" w:hAnsi="Times New Roman"/>
          <w:lang w:val="tr-TR"/>
        </w:rPr>
        <w:t>Kimliği belirli veya belirlenebilir gerçek kişiye ilişkin her türlü bilgi</w:t>
      </w:r>
      <w:r>
        <w:rPr>
          <w:rFonts w:eastAsia="Times New Roman" w:cs="Times New Roman" w:ascii="Times New Roman" w:hAnsi="Times New Roman"/>
          <w:kern w:val="0"/>
          <w:lang w:val="tr-TR" w:eastAsia="tr-TR" w:bidi="tr-TR"/>
        </w:rPr>
        <w:t>yi,</w:t>
      </w:r>
    </w:p>
    <w:p>
      <w:pPr>
        <w:pStyle w:val="Standard"/>
        <w:spacing w:lineRule="auto" w:line="276"/>
        <w:jc w:val="both"/>
        <w:rPr/>
      </w:pPr>
      <w:r>
        <w:rPr>
          <w:rFonts w:eastAsia="Times New Roman" w:cs="Times New Roman" w:ascii="Times New Roman" w:hAnsi="Times New Roman"/>
          <w:b/>
          <w:bCs/>
          <w:lang w:val="tr-TR"/>
        </w:rPr>
        <w:t xml:space="preserve">Kişisel Verilerin İşlenmesi: </w:t>
      </w:r>
      <w:r>
        <w:rPr>
          <w:rFonts w:eastAsia="Times New Roman" w:cs="Times New Roman" w:ascii="Times New Roman" w:hAnsi="Times New Roman"/>
          <w:lang w:val="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pPr>
        <w:pStyle w:val="Standard"/>
        <w:spacing w:lineRule="auto" w:line="276"/>
        <w:jc w:val="both"/>
        <w:rPr/>
      </w:pPr>
      <w:r>
        <w:rPr>
          <w:rFonts w:eastAsia="Times New Roman" w:cs="Times New Roman" w:ascii="Times New Roman" w:hAnsi="Times New Roman"/>
          <w:b/>
          <w:bCs/>
          <w:lang w:val="tr-TR"/>
        </w:rPr>
        <w:t xml:space="preserve">Kişisel Verilerin Anonim Hale Getirilmesi: </w:t>
      </w:r>
      <w:r>
        <w:rPr>
          <w:rFonts w:eastAsia="Times New Roman" w:cs="Times New Roman" w:ascii="Times New Roman" w:hAnsi="Times New Roman"/>
          <w:lang w:val="tr-TR"/>
        </w:rPr>
        <w:t>Kişisel verilerin, başka verilerle eşleştirilerek dahi hiçbir surette kimliği belirli veya belirlenebilir bir gerçek kişiyle ilişkilendirilemeyecek hâle getirilmesini,</w:t>
      </w:r>
    </w:p>
    <w:p>
      <w:pPr>
        <w:pStyle w:val="Standard"/>
        <w:spacing w:lineRule="auto" w:line="276"/>
        <w:jc w:val="both"/>
        <w:rPr/>
      </w:pPr>
      <w:r>
        <w:rPr>
          <w:rFonts w:eastAsia="Times New Roman" w:cs="Times New Roman" w:ascii="Times New Roman" w:hAnsi="Times New Roman"/>
          <w:b/>
          <w:bCs/>
          <w:lang w:val="tr-TR"/>
        </w:rPr>
        <w:t xml:space="preserve">Kişisel Verilerin Silinmesi: </w:t>
      </w:r>
      <w:r>
        <w:rPr>
          <w:rFonts w:eastAsia="Times New Roman" w:cs="Times New Roman" w:ascii="Times New Roman" w:hAnsi="Times New Roman"/>
          <w:lang w:val="tr-TR"/>
        </w:rPr>
        <w:t xml:space="preserve">Kişisel verilerin silinmesi; kişisel verilerin </w:t>
      </w:r>
      <w:r>
        <w:rPr>
          <w:rFonts w:eastAsia="Times New Roman" w:cs="Times New Roman" w:ascii="Times New Roman" w:hAnsi="Times New Roman"/>
          <w:kern w:val="2"/>
          <w:sz w:val="24"/>
          <w:szCs w:val="24"/>
          <w:lang w:val="tr-TR" w:eastAsia="zh-CN" w:bidi="hi-IN"/>
        </w:rPr>
        <w:t>i</w:t>
      </w:r>
      <w:r>
        <w:rPr>
          <w:rFonts w:eastAsia="Times New Roman" w:cs="Times New Roman" w:ascii="Times New Roman" w:hAnsi="Times New Roman"/>
          <w:lang w:val="tr-TR"/>
        </w:rPr>
        <w:t xml:space="preserve">lgili </w:t>
      </w:r>
      <w:r>
        <w:rPr>
          <w:rFonts w:eastAsia="Times New Roman" w:cs="Times New Roman" w:ascii="Times New Roman" w:hAnsi="Times New Roman"/>
          <w:kern w:val="2"/>
          <w:sz w:val="24"/>
          <w:szCs w:val="24"/>
          <w:lang w:val="tr-TR" w:eastAsia="zh-CN" w:bidi="hi-IN"/>
        </w:rPr>
        <w:t>k</w:t>
      </w:r>
      <w:r>
        <w:rPr>
          <w:rFonts w:eastAsia="Times New Roman" w:cs="Times New Roman" w:ascii="Times New Roman" w:hAnsi="Times New Roman"/>
          <w:lang w:val="tr-TR"/>
        </w:rPr>
        <w:t>ullanıcılar için hiçbir şekilde erişilemez ve tekrar kullanılamaz hale getirilmesi</w:t>
      </w:r>
      <w:r>
        <w:rPr>
          <w:rFonts w:eastAsia="Times New Roman" w:cs="Times New Roman" w:ascii="Times New Roman" w:hAnsi="Times New Roman"/>
          <w:kern w:val="0"/>
          <w:lang w:val="tr-TR" w:eastAsia="tr-TR" w:bidi="tr-TR"/>
        </w:rPr>
        <w:t>n</w:t>
      </w:r>
      <w:r>
        <w:rPr>
          <w:rFonts w:eastAsia="Times New Roman" w:cs="Times New Roman" w:ascii="Times New Roman" w:hAnsi="Times New Roman"/>
          <w:lang w:val="tr-TR"/>
        </w:rPr>
        <w:t>i,</w:t>
      </w:r>
    </w:p>
    <w:p>
      <w:pPr>
        <w:pStyle w:val="Standard"/>
        <w:spacing w:lineRule="auto" w:line="276"/>
        <w:jc w:val="both"/>
        <w:rPr/>
      </w:pPr>
      <w:r>
        <w:rPr>
          <w:rFonts w:eastAsia="Times New Roman" w:cs="Times New Roman" w:ascii="Times New Roman" w:hAnsi="Times New Roman"/>
          <w:b/>
          <w:bCs/>
          <w:lang w:val="tr-TR"/>
        </w:rPr>
        <w:t xml:space="preserve">Kişisel Verilerin Yok Edilmesi: </w:t>
      </w:r>
      <w:r>
        <w:rPr>
          <w:rFonts w:eastAsia="Times New Roman" w:cs="Times New Roman" w:ascii="Times New Roman" w:hAnsi="Times New Roman"/>
          <w:lang w:val="tr-TR"/>
        </w:rPr>
        <w:t>Kişisel verilerin hiç kimse tarafından hiçbir şekilde erişilemez, geri getirilemez ve tekrar kullanılamaz hale getirilmesi işlemi</w:t>
      </w:r>
      <w:r>
        <w:rPr>
          <w:rFonts w:eastAsia="Times New Roman" w:cs="Times New Roman" w:ascii="Times New Roman" w:hAnsi="Times New Roman"/>
          <w:kern w:val="0"/>
          <w:lang w:val="tr-TR" w:eastAsia="tr-TR" w:bidi="tr-TR"/>
        </w:rPr>
        <w:t>ni,</w:t>
      </w:r>
    </w:p>
    <w:p>
      <w:pPr>
        <w:pStyle w:val="Standard"/>
        <w:spacing w:lineRule="auto" w:line="276"/>
        <w:jc w:val="both"/>
        <w:rPr/>
      </w:pPr>
      <w:r>
        <w:rPr>
          <w:rFonts w:eastAsia="Times New Roman" w:cs="Times New Roman" w:ascii="Times New Roman" w:hAnsi="Times New Roman"/>
          <w:b/>
          <w:bCs/>
          <w:lang w:val="tr-TR"/>
        </w:rPr>
        <w:t xml:space="preserve">Kurul: </w:t>
      </w:r>
      <w:r>
        <w:rPr>
          <w:rFonts w:eastAsia="Times New Roman" w:cs="Times New Roman" w:ascii="Times New Roman" w:hAnsi="Times New Roman"/>
          <w:bCs/>
          <w:lang w:val="tr-TR"/>
        </w:rPr>
        <w:t>Kişisel Verileri Koruma Kurulu’</w:t>
      </w:r>
      <w:r>
        <w:rPr>
          <w:rFonts w:eastAsia="Times New Roman" w:cs="Times New Roman" w:ascii="Times New Roman" w:hAnsi="Times New Roman"/>
          <w:bCs/>
          <w:kern w:val="0"/>
          <w:lang w:val="tr-TR" w:eastAsia="tr-TR" w:bidi="tr-TR"/>
        </w:rPr>
        <w:t>nu,</w:t>
      </w:r>
    </w:p>
    <w:p>
      <w:pPr>
        <w:pStyle w:val="Standard"/>
        <w:spacing w:lineRule="auto" w:line="276"/>
        <w:jc w:val="both"/>
        <w:rPr/>
      </w:pPr>
      <w:r>
        <w:rPr>
          <w:rFonts w:eastAsia="Times New Roman" w:cs="Times New Roman" w:ascii="Times New Roman" w:hAnsi="Times New Roman"/>
          <w:b/>
          <w:lang w:val="tr-TR"/>
        </w:rPr>
        <w:t xml:space="preserve">Kurum: </w:t>
      </w:r>
      <w:r>
        <w:rPr>
          <w:rFonts w:cs="Times New Roman" w:ascii="Times New Roman" w:hAnsi="Times New Roman"/>
          <w:lang w:val="tr-TR"/>
        </w:rPr>
        <w:t>Kişisel Verileri Koruma Kurumu’</w:t>
      </w:r>
      <w:r>
        <w:rPr>
          <w:rFonts w:eastAsia="Arial" w:cs="Times New Roman" w:ascii="Times New Roman" w:hAnsi="Times New Roman"/>
          <w:kern w:val="0"/>
          <w:lang w:val="tr-TR" w:eastAsia="tr-TR" w:bidi="tr-TR"/>
        </w:rPr>
        <w:t>nu,</w:t>
      </w:r>
    </w:p>
    <w:p>
      <w:pPr>
        <w:pStyle w:val="Standard"/>
        <w:spacing w:lineRule="auto" w:line="276"/>
        <w:jc w:val="both"/>
        <w:rPr/>
      </w:pPr>
      <w:r>
        <w:rPr>
          <w:rFonts w:cs="Times New Roman" w:ascii="Times New Roman" w:hAnsi="Times New Roman"/>
          <w:b/>
          <w:shd w:fill="FFFFFF" w:val="clear"/>
          <w:lang w:val="tr-TR"/>
        </w:rPr>
        <w:t xml:space="preserve">Kişisel Veri İrtibat Kişisi: </w:t>
      </w:r>
      <w:r>
        <w:rPr>
          <w:rFonts w:cs="Times New Roman" w:ascii="Times New Roman" w:hAnsi="Times New Roman"/>
          <w:shd w:fill="FFFFFF" w:val="clear"/>
          <w:lang w:val="tr-TR"/>
        </w:rPr>
        <w:t>Türkiye’de yerleşik olan gerçek ve tüzel kişiler için veri sorumlusu tarafından, Türkiye’de yerleşik olmayan gerçek ve tüzel kişiler için de veri sorumlusu temsilcisi tarafından, Kanun ve bu Kanuna dayalı olarak çıkarılacak ikincil düzenlemeler kapsamındaki yükümlülükleriyle ilgili olarak, Kurum ile iletişimi sağlamak amacıyla Sicile kayıt esnasında bildirilen gerçek kişi</w:t>
      </w:r>
      <w:r>
        <w:rPr>
          <w:rFonts w:eastAsia="Arial" w:cs="Times New Roman" w:ascii="Times New Roman" w:hAnsi="Times New Roman"/>
          <w:kern w:val="0"/>
          <w:lang w:val="tr-TR" w:eastAsia="tr-TR" w:bidi="tr-TR"/>
        </w:rPr>
        <w:t>yi,</w:t>
      </w:r>
    </w:p>
    <w:p>
      <w:pPr>
        <w:pStyle w:val="Standard"/>
        <w:spacing w:lineRule="auto" w:line="276"/>
        <w:jc w:val="both"/>
        <w:rPr/>
      </w:pPr>
      <w:r>
        <w:rPr>
          <w:rFonts w:eastAsia="Times New Roman" w:cs="Times New Roman" w:ascii="Times New Roman" w:hAnsi="Times New Roman"/>
          <w:b/>
          <w:bCs/>
          <w:lang w:val="tr-TR"/>
        </w:rPr>
        <w:t xml:space="preserve">Özel Nitelikli Kişisel Veri: </w:t>
      </w:r>
      <w:r>
        <w:rPr>
          <w:rFonts w:cs="Times New Roman" w:ascii="Times New Roman" w:hAnsi="Times New Roman"/>
          <w:lang w:val="tr-TR"/>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p>
      <w:pPr>
        <w:pStyle w:val="Standard"/>
        <w:spacing w:lineRule="auto" w:line="276"/>
        <w:jc w:val="both"/>
        <w:rPr/>
      </w:pPr>
      <w:r>
        <w:rPr>
          <w:rFonts w:cs="Times New Roman" w:ascii="Times New Roman" w:hAnsi="Times New Roman"/>
          <w:b/>
          <w:lang w:val="tr-TR" w:eastAsia="tr-TR"/>
        </w:rPr>
        <w:t xml:space="preserve">Politika: </w:t>
      </w:r>
      <w:r>
        <w:rPr>
          <w:rFonts w:cs="Times New Roman" w:ascii="Times New Roman" w:hAnsi="Times New Roman"/>
          <w:lang w:val="tr-TR"/>
        </w:rPr>
        <w:t>Bilecik Şeyh Edebali Üniversitesi Kişisel Verileri Koruma ve İşleme Politikası</w:t>
      </w:r>
      <w:r>
        <w:rPr>
          <w:rFonts w:eastAsia="Calibri" w:cs="Times New Roman" w:ascii="Times New Roman" w:hAnsi="Times New Roman"/>
          <w:kern w:val="0"/>
          <w:lang w:val="tr-TR" w:eastAsia="en-US"/>
        </w:rPr>
        <w:t>nı,</w:t>
      </w:r>
    </w:p>
    <w:p>
      <w:pPr>
        <w:pStyle w:val="Standard"/>
        <w:spacing w:lineRule="auto" w:line="276"/>
        <w:jc w:val="both"/>
        <w:rPr/>
      </w:pPr>
      <w:r>
        <w:rPr>
          <w:rFonts w:cs="Times New Roman" w:ascii="Times New Roman" w:hAnsi="Times New Roman"/>
          <w:b/>
          <w:lang w:val="tr-TR"/>
        </w:rPr>
        <w:t xml:space="preserve">Rektör: </w:t>
      </w:r>
      <w:r>
        <w:rPr>
          <w:rFonts w:cs="Times New Roman" w:ascii="Times New Roman" w:hAnsi="Times New Roman"/>
          <w:lang w:val="tr-TR"/>
        </w:rPr>
        <w:t>Bilecik Şeyh Edebali Üniversitesi Rektörü’</w:t>
      </w:r>
      <w:r>
        <w:rPr>
          <w:rFonts w:eastAsia="Arial" w:cs="Times New Roman" w:ascii="Times New Roman" w:hAnsi="Times New Roman"/>
          <w:kern w:val="0"/>
          <w:lang w:val="tr-TR" w:eastAsia="tr-TR" w:bidi="tr-TR"/>
        </w:rPr>
        <w:t>nü,</w:t>
      </w:r>
    </w:p>
    <w:p>
      <w:pPr>
        <w:pStyle w:val="Standard"/>
        <w:spacing w:lineRule="auto" w:line="276"/>
        <w:jc w:val="both"/>
        <w:rPr/>
      </w:pPr>
      <w:r>
        <w:rPr>
          <w:rFonts w:cs="Times New Roman" w:ascii="Times New Roman" w:hAnsi="Times New Roman"/>
          <w:b/>
          <w:lang w:val="tr-TR"/>
        </w:rPr>
        <w:t xml:space="preserve">Üniversite/Üniversitemiz : </w:t>
      </w:r>
      <w:r>
        <w:rPr>
          <w:rFonts w:cs="Times New Roman" w:ascii="Times New Roman" w:hAnsi="Times New Roman"/>
          <w:lang w:val="tr-TR"/>
        </w:rPr>
        <w:t>Bilecik Şeyh Edebali Üniversitesi’</w:t>
      </w:r>
      <w:r>
        <w:rPr>
          <w:rFonts w:eastAsia="Arial" w:cs="Times New Roman" w:ascii="Times New Roman" w:hAnsi="Times New Roman"/>
          <w:kern w:val="0"/>
          <w:lang w:val="tr-TR" w:eastAsia="tr-TR" w:bidi="tr-TR"/>
        </w:rPr>
        <w:t>ni,</w:t>
      </w:r>
    </w:p>
    <w:p>
      <w:pPr>
        <w:pStyle w:val="Standard"/>
        <w:spacing w:lineRule="auto" w:line="276"/>
        <w:jc w:val="both"/>
        <w:rPr/>
      </w:pPr>
      <w:r>
        <w:rPr>
          <w:rFonts w:cs="Times New Roman" w:ascii="Times New Roman" w:hAnsi="Times New Roman"/>
          <w:b/>
          <w:lang w:val="tr-TR"/>
        </w:rPr>
        <w:t xml:space="preserve">Üniversite yetkilisi: </w:t>
      </w:r>
      <w:r>
        <w:rPr>
          <w:rFonts w:cs="Times New Roman" w:ascii="Times New Roman" w:hAnsi="Times New Roman"/>
          <w:lang w:val="tr-TR"/>
        </w:rPr>
        <w:t>Bilecik Şeyh Edebali Üniversitesi Rektörü’</w:t>
      </w:r>
      <w:r>
        <w:rPr>
          <w:rFonts w:eastAsia="Arial" w:cs="Times New Roman" w:ascii="Times New Roman" w:hAnsi="Times New Roman"/>
          <w:kern w:val="0"/>
          <w:lang w:val="tr-TR" w:eastAsia="tr-TR" w:bidi="tr-TR"/>
        </w:rPr>
        <w:t>nü</w:t>
      </w:r>
    </w:p>
    <w:p>
      <w:pPr>
        <w:pStyle w:val="Standard"/>
        <w:spacing w:lineRule="auto" w:line="276"/>
        <w:jc w:val="both"/>
        <w:rPr/>
      </w:pPr>
      <w:r>
        <w:rPr>
          <w:rFonts w:cs="Times New Roman" w:ascii="Times New Roman" w:hAnsi="Times New Roman"/>
          <w:b/>
          <w:lang w:val="tr-TR"/>
        </w:rPr>
        <w:t xml:space="preserve">Üçüncü kişi: </w:t>
      </w:r>
      <w:r>
        <w:rPr>
          <w:rFonts w:cs="Times New Roman" w:ascii="Times New Roman" w:hAnsi="Times New Roman"/>
          <w:lang w:val="tr-TR"/>
        </w:rPr>
        <w:t>Politika kapsamında farklı bir şekilde tanımlanmamış olan, kişisel verileri politika kapsamında işlenen gerçek kişileri,(Örn. Refakatçi, aile bireyleri ve yakınlar)</w:t>
      </w:r>
    </w:p>
    <w:p>
      <w:pPr>
        <w:pStyle w:val="Standard"/>
        <w:spacing w:lineRule="auto" w:line="276"/>
        <w:jc w:val="both"/>
        <w:rPr/>
      </w:pPr>
      <w:r>
        <w:rPr>
          <w:rFonts w:cs="Times New Roman" w:ascii="Times New Roman" w:hAnsi="Times New Roman"/>
          <w:b/>
          <w:bCs/>
          <w:lang w:val="tr-TR"/>
        </w:rPr>
        <w:t xml:space="preserve">Veri İşleyen: </w:t>
      </w:r>
      <w:r>
        <w:rPr>
          <w:rFonts w:cs="Times New Roman" w:ascii="Times New Roman" w:hAnsi="Times New Roman"/>
          <w:lang w:val="tr-TR"/>
        </w:rPr>
        <w:t>Veri sorumlusunun verdiği yetkiye dayanarak veri sorumlusu adına kişisel verileri işleyen gerçek veya tüzel kişi</w:t>
      </w:r>
      <w:r>
        <w:rPr>
          <w:rFonts w:eastAsia="Calibri" w:cs="Times New Roman" w:ascii="Times New Roman" w:hAnsi="Times New Roman"/>
          <w:kern w:val="0"/>
          <w:lang w:val="tr-TR" w:eastAsia="en-US"/>
        </w:rPr>
        <w:t>yi,</w:t>
      </w:r>
    </w:p>
    <w:p>
      <w:pPr>
        <w:pStyle w:val="Standard"/>
        <w:spacing w:lineRule="auto" w:line="276"/>
        <w:jc w:val="both"/>
        <w:rPr/>
      </w:pPr>
      <w:r>
        <w:rPr>
          <w:rFonts w:cs="Times New Roman" w:ascii="Times New Roman" w:hAnsi="Times New Roman"/>
          <w:b/>
          <w:lang w:val="tr-TR"/>
        </w:rPr>
        <w:t xml:space="preserve">Veri Kayıt Sistemi: </w:t>
      </w:r>
      <w:r>
        <w:rPr>
          <w:rFonts w:cs="Times New Roman" w:ascii="Times New Roman" w:hAnsi="Times New Roman"/>
          <w:lang w:val="tr-TR"/>
        </w:rPr>
        <w:t>Kişisel verilerin belirli kriterlere göre yapılandırılarak işlendiği kayıt sistemi</w:t>
      </w:r>
      <w:r>
        <w:rPr>
          <w:rFonts w:eastAsia="Calibri" w:cs="Times New Roman" w:ascii="Times New Roman" w:hAnsi="Times New Roman"/>
          <w:kern w:val="0"/>
          <w:lang w:val="tr-TR" w:eastAsia="en-US"/>
        </w:rPr>
        <w:t>ni,</w:t>
      </w:r>
    </w:p>
    <w:p>
      <w:pPr>
        <w:pStyle w:val="Standard"/>
        <w:spacing w:lineRule="auto" w:line="276"/>
        <w:jc w:val="both"/>
        <w:rPr/>
      </w:pPr>
      <w:r>
        <w:rPr>
          <w:rFonts w:cs="Times New Roman" w:ascii="Times New Roman" w:hAnsi="Times New Roman"/>
          <w:b/>
          <w:lang w:val="tr-TR"/>
        </w:rPr>
        <w:t xml:space="preserve">Veri Sorumlusu: </w:t>
      </w:r>
      <w:r>
        <w:rPr>
          <w:rFonts w:cs="Times New Roman" w:ascii="Times New Roman" w:hAnsi="Times New Roman"/>
          <w:lang w:val="tr-TR"/>
        </w:rPr>
        <w:t>Kişisel verilerin işleme amaçlarını ve vasıtalarını belirleyen, veri kayıt sisteminin kurulmasında ve yönetilmesinden sorumlu gerçek veya tüzel kişi</w:t>
      </w:r>
      <w:r>
        <w:rPr>
          <w:rFonts w:eastAsia="Calibri" w:cs="Times New Roman" w:ascii="Times New Roman" w:hAnsi="Times New Roman"/>
          <w:kern w:val="0"/>
          <w:lang w:val="tr-TR" w:eastAsia="en-US"/>
        </w:rPr>
        <w:t>yi,</w:t>
      </w:r>
    </w:p>
    <w:p>
      <w:pPr>
        <w:pStyle w:val="Standard"/>
        <w:spacing w:lineRule="auto" w:line="276"/>
        <w:jc w:val="both"/>
        <w:rPr/>
      </w:pPr>
      <w:r>
        <w:rPr>
          <w:rFonts w:cs="Times New Roman" w:ascii="Times New Roman" w:hAnsi="Times New Roman"/>
          <w:b/>
          <w:lang w:val="tr-TR"/>
        </w:rPr>
        <w:t xml:space="preserve">Veri Sorumluları Sicil Bilgi Sistemi (VERBİS): </w:t>
      </w:r>
      <w:r>
        <w:rPr>
          <w:rFonts w:cs="Times New Roman" w:ascii="Times New Roman" w:hAnsi="Times New Roman"/>
          <w:lang w:val="tr-TR"/>
        </w:rPr>
        <w:t>Veri sorumlularının Sicile başvuruda ve Sicile ilişkin ilgili diğer işlemlerde kullanacakları, internet üzerinden erişilebilen, Başkanlık tarafından oluşturulan ve yönetilen bilişim sistemi</w:t>
      </w:r>
      <w:r>
        <w:rPr>
          <w:rFonts w:eastAsia="Calibri" w:cs="Times New Roman" w:ascii="Times New Roman" w:hAnsi="Times New Roman"/>
          <w:kern w:val="0"/>
          <w:lang w:val="tr-TR" w:eastAsia="en-US"/>
        </w:rPr>
        <w:t>ni,</w:t>
      </w:r>
    </w:p>
    <w:p>
      <w:pPr>
        <w:pStyle w:val="Standard"/>
        <w:spacing w:lineRule="auto" w:line="276"/>
        <w:jc w:val="both"/>
        <w:rPr/>
      </w:pPr>
      <w:r>
        <w:rPr>
          <w:rFonts w:cs="Times New Roman" w:ascii="Times New Roman" w:hAnsi="Times New Roman"/>
          <w:b/>
          <w:lang w:val="tr-TR"/>
        </w:rPr>
        <w:t xml:space="preserve">Yönetmelik: </w:t>
      </w:r>
      <w:r>
        <w:rPr>
          <w:rFonts w:cs="Times New Roman" w:ascii="Times New Roman" w:hAnsi="Times New Roman"/>
          <w:lang w:val="tr-TR"/>
        </w:rPr>
        <w:t>28 Ekim 2017 tarihli Resmi Gazetede yayımlanan Kişisel Verilerin Silinmesi, Yok Edilmesi veya Anonim Hale Getirilmesi Hakkında Yönetmelik’i,</w:t>
      </w:r>
    </w:p>
    <w:p>
      <w:pPr>
        <w:pStyle w:val="Standard"/>
        <w:spacing w:lineRule="auto" w:line="276"/>
        <w:jc w:val="both"/>
        <w:rPr/>
      </w:pPr>
      <w:r>
        <w:rPr>
          <w:rFonts w:cs="Times New Roman" w:ascii="Times New Roman" w:hAnsi="Times New Roman"/>
          <w:b/>
          <w:lang w:val="tr-TR"/>
        </w:rPr>
        <w:t xml:space="preserve">Ziyaretçi: </w:t>
      </w:r>
      <w:r>
        <w:rPr>
          <w:rFonts w:cs="Times New Roman" w:ascii="Times New Roman" w:hAnsi="Times New Roman"/>
          <w:lang w:val="tr-TR"/>
        </w:rPr>
        <w:t>Üniversitemizin sahip olduğu fiziksel yerleşkelere çeşitli amaçlarla girmiş olan veya internet sitelerimizi ziyaret eden gerçek kişiler</w:t>
      </w:r>
      <w:r>
        <w:rPr>
          <w:rFonts w:eastAsia="Arial" w:cs="Times New Roman" w:ascii="Times New Roman" w:hAnsi="Times New Roman"/>
          <w:kern w:val="0"/>
          <w:lang w:val="tr-TR" w:eastAsia="tr-TR" w:bidi="tr-TR"/>
        </w:rPr>
        <w:t>i ifade eder.</w:t>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5. SORUMLULUK VE GÖREV DAĞILIMI</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 xml:space="preserve">KVK Kanunu ve ilgili mevzuat uyarınca, kişisel verilerin korunması mevzuatına uygunluğun sağlanması, muhafazası ve sürdürülmesi kapsamında, Üniversitemiz bünyesinde gerekli koordinasyonu sağlamak amacıyla Üniversitemiz tarafından gerekli kararlar alınmış, Veri İrtibat Kişisi atanmış, Kişisel Verileri Koruma Komitesi oluşturulmuştur. Üniversitemiz tarafından Kişisel Verileri Koruma Komitesi İç Yönergesi düzenlenerek yürürlüğe girmiştir. </w:t>
      </w:r>
    </w:p>
    <w:p>
      <w:pPr>
        <w:pStyle w:val="Standard"/>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 xml:space="preserve">Bilecik Şeyh Edebali Üniversitesi Kişisel Verileri Koruma Komitesi İç Yönergesine göre sorumluluk ve görev dağılımı aşağıda yazılı olduğu şekilde belirlenmiştir. </w:t>
      </w:r>
    </w:p>
    <w:p>
      <w:pPr>
        <w:pStyle w:val="Standard"/>
        <w:jc w:val="both"/>
        <w:rPr>
          <w:rFonts w:ascii="Times New Roman" w:hAnsi="Times New Roman" w:cs="Times New Roman"/>
        </w:rPr>
      </w:pPr>
      <w:r>
        <w:rPr>
          <w:rFonts w:cs="Times New Roman" w:ascii="Times New Roman" w:hAnsi="Times New Roman"/>
        </w:rPr>
      </w:r>
    </w:p>
    <w:p>
      <w:pPr>
        <w:pStyle w:val="Standard"/>
        <w:spacing w:lineRule="auto" w:line="276"/>
        <w:jc w:val="both"/>
        <w:rPr/>
      </w:pPr>
      <w:r>
        <w:rPr>
          <w:rFonts w:cs="Times New Roman" w:ascii="Times New Roman" w:hAnsi="Times New Roman"/>
          <w:b/>
          <w:lang w:val="tr-TR"/>
        </w:rPr>
        <w:t>a) Genel Sekreter:</w:t>
      </w:r>
      <w:r>
        <w:rPr>
          <w:rFonts w:cs="Times New Roman" w:ascii="Times New Roman" w:hAnsi="Times New Roman"/>
          <w:lang w:val="tr-TR"/>
        </w:rPr>
        <w:t xml:space="preserve"> Komitenin görev ve sorumluluklarının yerine getirilmesinden, koordinasyonundan, toplanmasından, Komite kararların yürütülmesinin sağlanmasından, yönetişim ve iletişiminden sorumludur. </w:t>
      </w:r>
    </w:p>
    <w:p>
      <w:pPr>
        <w:pStyle w:val="Standard"/>
        <w:spacing w:lineRule="auto" w:line="276"/>
        <w:jc w:val="both"/>
        <w:rPr/>
      </w:pPr>
      <w:r>
        <w:rPr>
          <w:rFonts w:cs="Times New Roman" w:ascii="Times New Roman" w:hAnsi="Times New Roman"/>
          <w:b/>
          <w:lang w:val="tr-TR"/>
        </w:rPr>
        <w:t xml:space="preserve">b) Hukuk Müşaviri / Avukat: </w:t>
      </w:r>
      <w:r>
        <w:rPr>
          <w:rFonts w:cs="Times New Roman" w:ascii="Times New Roman" w:hAnsi="Times New Roman"/>
          <w:lang w:val="tr-TR"/>
        </w:rPr>
        <w:t xml:space="preserve">KVK Kanunu ile ilgili oluşabilecek talepler ve ihlallerle ilgili hukuki işlemleri yürütür. Kurul kararlarının takibini yapar ve değişiklik durumunda Komite Başkanı'nı bilgilendirir. </w:t>
      </w:r>
    </w:p>
    <w:p>
      <w:pPr>
        <w:pStyle w:val="Standard"/>
        <w:spacing w:lineRule="auto" w:line="276"/>
        <w:jc w:val="both"/>
        <w:rPr/>
      </w:pPr>
      <w:r>
        <w:rPr>
          <w:rFonts w:cs="Times New Roman" w:ascii="Times New Roman" w:hAnsi="Times New Roman"/>
          <w:b/>
          <w:lang w:val="tr-TR"/>
        </w:rPr>
        <w:t xml:space="preserve">c) Bilgi İşlem Daire Başkanı: </w:t>
      </w:r>
      <w:r>
        <w:rPr>
          <w:rFonts w:cs="Times New Roman" w:ascii="Times New Roman" w:hAnsi="Times New Roman"/>
          <w:lang w:val="tr-TR"/>
        </w:rPr>
        <w:t xml:space="preserve">KVK Kanunu’na uyum sağlanabilmesi için gerekli teknik tedbirleri değerlendirir varsa gereksinimleri belirler ve Komiteye raporlar. Kendi birimiyle ilgili iş ve işlemlerin KVK Kanunu’na uyum ve denetiminden sorumludur. </w:t>
      </w:r>
    </w:p>
    <w:p>
      <w:pPr>
        <w:pStyle w:val="Standard"/>
        <w:spacing w:lineRule="auto" w:line="276"/>
        <w:jc w:val="both"/>
        <w:rPr/>
      </w:pPr>
      <w:r>
        <w:rPr>
          <w:rFonts w:cs="Times New Roman" w:ascii="Times New Roman" w:hAnsi="Times New Roman"/>
          <w:b/>
          <w:lang w:val="tr-TR"/>
        </w:rPr>
        <w:t>ç) Daire Başkanları:</w:t>
      </w:r>
      <w:r>
        <w:rPr>
          <w:rFonts w:cs="Times New Roman" w:ascii="Times New Roman" w:hAnsi="Times New Roman"/>
          <w:lang w:val="tr-TR"/>
        </w:rPr>
        <w:t xml:space="preserve"> Kendi birimleriyle ilgili iş ve işlemlerin KVK Kanunu’na uyum ve denetiminden sorumludur. </w:t>
      </w:r>
    </w:p>
    <w:p>
      <w:pPr>
        <w:pStyle w:val="Standard"/>
        <w:spacing w:lineRule="auto" w:line="276"/>
        <w:jc w:val="both"/>
        <w:rPr/>
      </w:pPr>
      <w:r>
        <w:rPr>
          <w:rFonts w:cs="Times New Roman" w:ascii="Times New Roman" w:hAnsi="Times New Roman"/>
          <w:b/>
          <w:lang w:val="tr-TR"/>
        </w:rPr>
        <w:t xml:space="preserve">d) İlgili Personel: </w:t>
      </w:r>
      <w:r>
        <w:rPr>
          <w:rFonts w:cs="Times New Roman" w:ascii="Times New Roman" w:hAnsi="Times New Roman"/>
          <w:lang w:val="tr-TR"/>
        </w:rPr>
        <w:t>KVK Kanunu’na uyum sağlanabilmesi için Komite tarafından belirlenen olası teknik tedbirlerin ve duyuruların gerektiğinde bilişim sistemleri üzerinde/üzerinden alınmasını ve uygulanmasını koordine eder. Birimiyle ilgili iş ve işlemlerin KVK Kanunu’na uyum ve denetiminden de sorumludur.</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İşbu politika kapsamında alınan teknik ve idari tedbirlerin gerektiği şekilde uygulanması, ilgili birim çalışanlarının eğitimi ve farkındalığının arttırılması, denetimi ile kişisel verilerin hukuka aykırı olarak işlenmesinin, erişilmesinin önlenmesi ve kişisel verilerin hukuka uygun saklanmasının sağlanması amacıyla, kişisel veri işlenen tüm ortamlarda veri güvenliğini sağlamaya yönelik teknik ve idari tedbirler veri irtibat kişisi ve Kişisel Verileri Koruma Komitesi ve sorumlu birimlerce yerine getirilmektedir.</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 xml:space="preserve">6. KİŞİSEL VERİLERİN KAYDEDİLDİĞİ ORTAMLAR </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Kişisel veriler, veri sorumlusu olan Üniversitemiz tarafından, KVK Kanunu ve ilgili mevzuata, uluslararası veri güvenliği prensiplerine uygun olarak güvenli bir şekilde saklanmaktadır. Kişisel veriler, tamamen veya kısmen, otomatik olarak veyahut herhangi bir veri kayıt sisteminin parçası olmak kaydıyla otomatik olmayan yollarla elde edilerek, kaydedilerek, depolanarak, değiştirilerek, yeniden düzenlenerek işlenmektedir.</w:t>
      </w:r>
    </w:p>
    <w:p>
      <w:pPr>
        <w:pStyle w:val="NoSpacing"/>
        <w:spacing w:lineRule="auto" w:line="276"/>
        <w:jc w:val="both"/>
        <w:rPr>
          <w:rFonts w:ascii="Times New Roman" w:hAnsi="Times New Roman" w:cs="Calibri"/>
          <w:sz w:val="24"/>
          <w:szCs w:val="24"/>
        </w:rPr>
      </w:pPr>
      <w:r>
        <w:rPr>
          <w:rFonts w:cs="Calibri" w:ascii="Times New Roman" w:hAnsi="Times New Roman"/>
          <w:sz w:val="24"/>
          <w:szCs w:val="24"/>
        </w:rPr>
      </w:r>
    </w:p>
    <w:p>
      <w:pPr>
        <w:pStyle w:val="NoSpacing"/>
        <w:spacing w:lineRule="auto" w:line="276"/>
        <w:jc w:val="both"/>
        <w:rPr/>
      </w:pPr>
      <w:r>
        <w:rPr>
          <w:rFonts w:cs="Calibri" w:ascii="Times New Roman" w:hAnsi="Times New Roman"/>
          <w:sz w:val="24"/>
          <w:szCs w:val="24"/>
        </w:rPr>
        <w:t xml:space="preserve">Üniversitemizce tutulan kişisel veriler; sunucular </w:t>
      </w:r>
      <w:r>
        <w:rPr>
          <w:rFonts w:eastAsia="Calibri" w:cs="Calibri" w:ascii="Times New Roman" w:hAnsi="Times New Roman"/>
          <w:sz w:val="24"/>
          <w:szCs w:val="24"/>
          <w:lang w:bidi="ar-SA"/>
        </w:rPr>
        <w:t>[</w:t>
      </w:r>
      <w:r>
        <w:rPr>
          <w:rFonts w:cs="Calibri" w:ascii="Times New Roman" w:hAnsi="Times New Roman"/>
          <w:sz w:val="24"/>
          <w:szCs w:val="24"/>
        </w:rPr>
        <w:t xml:space="preserve">Etki alanı (LDAP)], yedekleme, e-posta, veri tabanı, web vb.), yazılımlar (ofis yazılımları, portal vd. otomasyonlar), </w:t>
      </w:r>
      <w:r>
        <w:rPr>
          <w:rFonts w:eastAsia="Arial" w:cs="Calibri" w:ascii="Times New Roman" w:hAnsi="Times New Roman"/>
          <w:sz w:val="24"/>
          <w:szCs w:val="24"/>
          <w:lang w:val="tr-TR" w:eastAsia="tr-TR" w:bidi="tr-TR"/>
        </w:rPr>
        <w:t>b</w:t>
      </w:r>
      <w:r>
        <w:rPr>
          <w:rFonts w:cs="Calibri" w:ascii="Times New Roman" w:hAnsi="Times New Roman"/>
          <w:sz w:val="24"/>
          <w:szCs w:val="24"/>
        </w:rPr>
        <w:t>ilgi güvenliği araçları (günlük kayıt dosyası, antivirüs vb. ), bilgisayarlar (masaüstü, dizüstü), dosya paylaşımları, manyetik diskler (harddisk vb.), SSD, mobil cihazlar (telefon, tablet vb.), optik diskler (CD, DVD vb.), taşınabilir bellekler (USB, Hafıza Kartı vb.), yazıcı, tarayıcı, fotokopi makinesi vd. elektronik ortamlarda ve kağıt olarak tutulan kişisel veriler, iş başvuru formları, Üniversitemiz ile üçüncü kişiler arasında yapılan sözleşmeler, manuel veri kayıt sistemleri (anket formları, müşteri formları, yazılı, basılı, görsel ortamlarda tutulan kişisel veriler, birim dolapları, arşiv odaları) gibi elektronik olmayan fiziksel ortamlarda kaydedilmektedir.</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pPr>
      <w:r>
        <w:rPr>
          <w:rFonts w:cs="Times New Roman" w:ascii="Times New Roman" w:hAnsi="Times New Roman"/>
          <w:b/>
          <w:lang w:val="tr-TR"/>
        </w:rPr>
        <w:t xml:space="preserve">7. </w:t>
      </w:r>
      <w:r>
        <w:rPr>
          <w:rFonts w:cs="Times New Roman" w:ascii="Times New Roman" w:hAnsi="Times New Roman"/>
          <w:b/>
          <w:bCs/>
          <w:lang w:val="tr-TR"/>
        </w:rPr>
        <w:t>KİŞİSEL VERİLERİN İŞLENMESİ VE GENEL İLKELER</w:t>
      </w:r>
    </w:p>
    <w:p>
      <w:pPr>
        <w:pStyle w:val="Standard"/>
        <w:spacing w:lineRule="auto" w:line="276"/>
        <w:jc w:val="both"/>
        <w:rPr/>
      </w:pPr>
      <w:r>
        <w:rPr>
          <w:rFonts w:cs="Times New Roman" w:ascii="Times New Roman" w:hAnsi="Times New Roman"/>
          <w:b/>
          <w:bCs/>
          <w:lang w:val="tr-TR"/>
        </w:rPr>
        <w:t xml:space="preserve">7.1. </w:t>
      </w:r>
      <w:r>
        <w:rPr>
          <w:rFonts w:cs="Times New Roman" w:ascii="Times New Roman" w:hAnsi="Times New Roman"/>
          <w:b/>
          <w:lang w:val="tr-TR"/>
        </w:rPr>
        <w:t>Gizlilik İlkesi</w:t>
      </w:r>
    </w:p>
    <w:p>
      <w:pPr>
        <w:pStyle w:val="Standard"/>
        <w:spacing w:lineRule="auto" w:line="276"/>
        <w:jc w:val="both"/>
        <w:rPr>
          <w:rFonts w:ascii="Times New Roman" w:hAnsi="Times New Roman" w:eastAsia="Calibri" w:cs="Times New Roman"/>
          <w:lang w:val="tr-TR"/>
        </w:rPr>
      </w:pPr>
      <w:r>
        <w:rPr>
          <w:rFonts w:eastAsia="Calibri" w:cs="Times New Roman" w:ascii="Times New Roman" w:hAnsi="Times New Roman"/>
          <w:lang w:val="tr-TR"/>
        </w:rPr>
        <w:t xml:space="preserve">İşbu politikada açıklandığı üzere, gerek çalışanlar ve gerekse üniversitemiz ile irtibatlı kişisel veri sahibi olan ilgili tüm kişilerin verileri gizlidir. Bu politika ve alınan tedbirler kapsamında ve kanunda belirtilen haller dışında, hiç kimse başkaca hiçbir amaç için kişilerin verilerini başka amaçla kullanamaz, çoğaltamaz, kopyalayamaz, başkalarına aktaramaz ve politikalarla belirlenen amaçlar dışında kullanamaz.  </w:t>
      </w:r>
    </w:p>
    <w:p>
      <w:pPr>
        <w:pStyle w:val="Standard"/>
        <w:spacing w:lineRule="auto" w:line="276"/>
        <w:jc w:val="both"/>
        <w:rPr>
          <w:rFonts w:ascii="Times New Roman" w:hAnsi="Times New Roman" w:cs="Times New Roman"/>
          <w:b/>
          <w:b/>
          <w:bCs/>
        </w:rPr>
      </w:pPr>
      <w:r>
        <w:rPr>
          <w:rFonts w:cs="Times New Roman" w:ascii="Times New Roman" w:hAnsi="Times New Roman"/>
          <w:b/>
          <w:bCs/>
        </w:rPr>
      </w:r>
    </w:p>
    <w:p>
      <w:pPr>
        <w:pStyle w:val="Standard"/>
        <w:spacing w:lineRule="auto" w:line="276"/>
        <w:jc w:val="both"/>
        <w:rPr>
          <w:rFonts w:ascii="Times New Roman" w:hAnsi="Times New Roman" w:cs="Times New Roman"/>
          <w:b/>
          <w:b/>
          <w:bCs/>
          <w:lang w:val="tr-TR"/>
        </w:rPr>
      </w:pPr>
      <w:r>
        <w:rPr>
          <w:rFonts w:cs="Times New Roman" w:ascii="Times New Roman" w:hAnsi="Times New Roman"/>
          <w:b/>
          <w:bCs/>
          <w:lang w:val="tr-TR"/>
        </w:rPr>
        <w:t xml:space="preserve">7.2. Temel İlkeler </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 xml:space="preserve">Üniversitemiz tarafından işlenmekte olan kişisel veriler, KVK Kanunu’nun 4. maddesinde belirtilen ilkelere uygun olarak işlenmektedir. Kişisel verilerin korunması, işlenmesi süreçlerinde aşağıda yazılı ilkeler esas alınmaktadır.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7.2.1. Hukuka ve Dürüstlük Kuralına Uygun Olma</w:t>
      </w:r>
    </w:p>
    <w:p>
      <w:pPr>
        <w:pStyle w:val="Standard"/>
        <w:spacing w:lineRule="auto" w:line="276"/>
        <w:jc w:val="both"/>
        <w:rPr/>
      </w:pPr>
      <w:r>
        <w:rPr>
          <w:rFonts w:cs="Times New Roman" w:ascii="Times New Roman" w:hAnsi="Times New Roman"/>
          <w:lang w:val="tr-TR"/>
        </w:rPr>
        <w:t xml:space="preserve">Dürüstlük kuralı ilkesi, Türk Medeni Kanunu’nun 2. </w:t>
      </w:r>
      <w:r>
        <w:rPr>
          <w:rFonts w:eastAsia="Arial" w:cs="Times New Roman" w:ascii="Times New Roman" w:hAnsi="Times New Roman"/>
          <w:kern w:val="0"/>
          <w:lang w:val="tr-TR" w:eastAsia="tr-TR" w:bidi="tr-TR"/>
        </w:rPr>
        <w:t>m</w:t>
      </w:r>
      <w:r>
        <w:rPr>
          <w:rFonts w:cs="Times New Roman" w:ascii="Times New Roman" w:hAnsi="Times New Roman"/>
          <w:lang w:val="tr-TR"/>
        </w:rPr>
        <w:t>addesinde yer almak ile birlikte, kişisel verilerin işlenmesi sırasında kanun ve diğer hukuksal düzenlemelere uygun ve şeffaflığa dikkat edilmesi anlamına gelmektedir. Bu kapsamda Üniversite, kişisel verilerin işlenmesinde orantılılık ve gereklilik ilkelerini dikkate almakta, kişisel verileri ilgili amacın gerektirdiği ölçünün ötesinde kullanmamaktadır.</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7.2.2. Doğru Olma ve Güncellik</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İlgili kişinin menfaatleri açısından, belli bir amaç için tutulan kişisel verilerin doğru tutulması önemli olmak ile birlikte yanlış verilerin tutulması, hem veri sorumlusunun menfaatlerini hem de veri sahibinin temel hak ve özgürlüklerini, manevi bütünlüğünü ve ekonomik menfaatlerini zarara sokacak sonuçlar ortaya çıkarabilir. Bu kapsamda Üniversite, kişisel veri sahiplerinin temel haklarını ve kendi meşru menfaatlerini dikkate alarak işlediği kişisel verilerin, doğru olması ve güncel tutulması için gerekli tüm tedbirleri almaktadır.</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7.2.3. Belirli, Açık ve Meşru Amaçlar İçin İşlenme</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Kişisel verilerin belirli, açık ve meşru amaçlar için işlenmesi ilkesi, veri sorumlusunun, kişisel verileri işleme amacını açık ve kesin olarak belirlemesini ve bu amacın meşru olmasını zorunlu kılmaktadır. Veri sorumluları, kişisel verileri belirttikleri amaçlar dışında başka amaçlar için işlerlerse, bundan sorumlu olacaklardır. Gerekçede belirtildiği gibi, amacın meşru olması, veri sorumlusunun işlediği verilerin, yapmış olduğu iş veya sunmuş olduğu hizmetle bağlantılı ve bunlar için gerekli olması anlamına gelmektedir. Bu kapsamda Üniversite, kişisel verilerin hangi amaçla işleneceğini henüz kişisel veri işleme faaliyeti başlamadan ortaya koymaktadır.</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7.2.4. Verilerin, İşlendikleri Amaç ile Bağlantılı, Sınırlı ve Ölçülü Olması</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Veri sorumlusu, bu ilkeye göre önce amacına ulaşmak için, hangi verileri gerekli ve yeterli miktarda kullanıp kullanmaması gerektiğini belirlemektedir. Yeterli verilerin toplanması, fazla verilerin toplanmaması gerekmektedir. Bu kapsamda Üniversite, kişisel verileri işlenme amaçları ile bağlantılı ve sınırlı olarak ve bu amacın gerçekleşmesi için gerektiği ölçüde işlemektedir.</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7.2.5. Yürürlükte Olan Mevzuatta Öngörülen veya İşlendikleri Amaç İçin Gerekli Olan Süre ile Sınırlı Olarak Muhafaza Edilme</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Kişisel veriler, ilgili mevzuatta belirlenen veya işlendikleri amaç için gerekli olan süre kadar muhafaza edilecektir. Mevzuatta bir süre belirlenmişse bu süre baz alınır. Bir süre belirlenmemişse, belirli bir amaç için gerekli olan süre kadar veriler muhafaza edilir. Süre bitiminde Üniversite tarafından, saklanmaksızın, veriler silinir, yok edilir veya anonimleştirilir.</w:t>
      </w:r>
    </w:p>
    <w:p>
      <w:pPr>
        <w:pStyle w:val="Standard"/>
        <w:spacing w:lineRule="auto" w:line="276"/>
        <w:jc w:val="both"/>
        <w:rPr>
          <w:rFonts w:ascii="Times New Roman" w:hAnsi="Times New Roman" w:cs="Times New Roman"/>
          <w:b/>
          <w:b/>
          <w:bCs/>
        </w:rPr>
      </w:pPr>
      <w:r>
        <w:rPr>
          <w:rFonts w:cs="Times New Roman" w:ascii="Times New Roman" w:hAnsi="Times New Roman"/>
          <w:b/>
          <w:bCs/>
        </w:rPr>
      </w:r>
    </w:p>
    <w:p>
      <w:pPr>
        <w:pStyle w:val="Standard"/>
        <w:spacing w:lineRule="auto" w:line="276"/>
        <w:jc w:val="both"/>
        <w:rPr>
          <w:rFonts w:ascii="Times New Roman" w:hAnsi="Times New Roman" w:cs="Times New Roman"/>
          <w:b/>
          <w:b/>
          <w:bCs/>
          <w:lang w:val="tr-TR"/>
        </w:rPr>
      </w:pPr>
      <w:r>
        <w:rPr>
          <w:rFonts w:cs="Times New Roman" w:ascii="Times New Roman" w:hAnsi="Times New Roman"/>
          <w:b/>
          <w:bCs/>
          <w:lang w:val="tr-TR"/>
        </w:rPr>
        <w:t xml:space="preserve">8. KİŞİSEL VERİLERİN İŞLENME ŞARTLARI </w:t>
      </w:r>
    </w:p>
    <w:p>
      <w:pPr>
        <w:pStyle w:val="Standard"/>
        <w:spacing w:lineRule="auto" w:line="276"/>
        <w:jc w:val="both"/>
        <w:rPr/>
      </w:pPr>
      <w:r>
        <w:rPr>
          <w:rFonts w:cs="Times New Roman" w:ascii="Times New Roman" w:hAnsi="Times New Roman"/>
          <w:lang w:val="tr-TR"/>
        </w:rPr>
        <w:t>Üniversitemiz</w:t>
      </w:r>
      <w:r>
        <w:rPr>
          <w:rFonts w:cs="Times New Roman" w:ascii="Times New Roman" w:hAnsi="Times New Roman"/>
          <w:bCs/>
          <w:lang w:val="tr-TR"/>
        </w:rPr>
        <w:t xml:space="preserve"> tarafından işlenen kişisel veriler, KVK Kanunu’nun 5. maddesine uygun olarak ve 5/2. </w:t>
      </w:r>
      <w:r>
        <w:rPr>
          <w:rFonts w:eastAsia="Arial" w:cs="Times New Roman" w:ascii="Times New Roman" w:hAnsi="Times New Roman"/>
          <w:kern w:val="0"/>
          <w:lang w:val="tr-TR" w:eastAsia="tr-TR" w:bidi="tr-TR"/>
        </w:rPr>
        <w:t>m</w:t>
      </w:r>
      <w:r>
        <w:rPr>
          <w:rFonts w:cs="Times New Roman" w:ascii="Times New Roman" w:hAnsi="Times New Roman"/>
          <w:lang w:val="tr-TR"/>
        </w:rPr>
        <w:t xml:space="preserve">addesinde belirtilen şartlardan bir veya birkaçına dayalı olarak işlenmektedir. </w:t>
      </w:r>
    </w:p>
    <w:p>
      <w:pPr>
        <w:pStyle w:val="Standard"/>
        <w:numPr>
          <w:ilvl w:val="0"/>
          <w:numId w:val="1"/>
        </w:numPr>
        <w:spacing w:lineRule="auto" w:line="276"/>
        <w:jc w:val="both"/>
        <w:rPr>
          <w:rFonts w:ascii="Times New Roman" w:hAnsi="Times New Roman" w:cs="Times New Roman"/>
          <w:lang w:val="tr-TR"/>
        </w:rPr>
      </w:pPr>
      <w:r>
        <w:rPr>
          <w:rFonts w:cs="Times New Roman" w:ascii="Times New Roman" w:hAnsi="Times New Roman"/>
          <w:lang w:val="tr-TR"/>
        </w:rPr>
        <w:t>İlgili kişiden açık rıza alınması</w:t>
      </w:r>
    </w:p>
    <w:p>
      <w:pPr>
        <w:pStyle w:val="Standard"/>
        <w:numPr>
          <w:ilvl w:val="0"/>
          <w:numId w:val="1"/>
        </w:numPr>
        <w:spacing w:lineRule="auto" w:line="276"/>
        <w:jc w:val="both"/>
        <w:rPr>
          <w:rFonts w:ascii="Times New Roman" w:hAnsi="Times New Roman" w:cs="Times New Roman"/>
          <w:lang w:val="tr-TR"/>
        </w:rPr>
      </w:pPr>
      <w:r>
        <w:rPr>
          <w:rFonts w:cs="Times New Roman" w:ascii="Times New Roman" w:hAnsi="Times New Roman"/>
          <w:lang w:val="tr-TR"/>
        </w:rPr>
        <w:t>Kanunlarda açıkça öngörülmesi (Örneğin, çalışana ait özlük bilgilerinin kanun gereği tutulması).</w:t>
      </w:r>
    </w:p>
    <w:p>
      <w:pPr>
        <w:pStyle w:val="Standard"/>
        <w:numPr>
          <w:ilvl w:val="0"/>
          <w:numId w:val="1"/>
        </w:numPr>
        <w:spacing w:lineRule="auto" w:line="276"/>
        <w:jc w:val="both"/>
        <w:rPr>
          <w:rFonts w:ascii="Times New Roman" w:hAnsi="Times New Roman" w:cs="Times New Roman"/>
          <w:lang w:val="tr-TR"/>
        </w:rPr>
      </w:pPr>
      <w:r>
        <w:rPr>
          <w:rFonts w:cs="Times New Roman" w:ascii="Times New Roman" w:hAnsi="Times New Roman"/>
          <w:lang w:val="tr-TR"/>
        </w:rPr>
        <w:t xml:space="preserve">Fiili imkânsızlık nedeniyle rızasını açıklayamayacak durumda bulunan veya rızasına hukuki geçerlilik tanınmayan kişinin kendisinin ya da bir başkasının hayatı veya beden bütünlüğünün korunması için zorunlu olması (Örneğin,bilinci kapalı kişinin iletişim bilgisinin ya da kan grubunun üniversite tarafından yetkililere verilmesi). </w:t>
      </w:r>
    </w:p>
    <w:p>
      <w:pPr>
        <w:pStyle w:val="Standard"/>
        <w:numPr>
          <w:ilvl w:val="0"/>
          <w:numId w:val="1"/>
        </w:numPr>
        <w:spacing w:lineRule="auto" w:line="276"/>
        <w:jc w:val="both"/>
        <w:rPr>
          <w:rFonts w:ascii="Times New Roman" w:hAnsi="Times New Roman" w:cs="Times New Roman"/>
          <w:lang w:val="tr-TR"/>
        </w:rPr>
      </w:pPr>
      <w:r>
        <w:rPr>
          <w:rFonts w:cs="Times New Roman" w:ascii="Times New Roman" w:hAnsi="Times New Roman"/>
          <w:lang w:val="tr-TR"/>
        </w:rPr>
        <w:t xml:space="preserve">Bir sözleşmenin kurulması veya ifasıyla doğrudan doğruya ilgili olması kaydıyla, sözleşmenin taraflarına ait kişisel verilerin işlenmesinin gerekli olması (Örneğin, teslimat yapılması için şirketin, ilgili kişinin adres bilgilerini kaydetmesi). </w:t>
      </w:r>
    </w:p>
    <w:p>
      <w:pPr>
        <w:pStyle w:val="Standard"/>
        <w:numPr>
          <w:ilvl w:val="0"/>
          <w:numId w:val="1"/>
        </w:numPr>
        <w:spacing w:lineRule="auto" w:line="276"/>
        <w:jc w:val="both"/>
        <w:rPr>
          <w:rFonts w:ascii="Times New Roman" w:hAnsi="Times New Roman" w:cs="Times New Roman"/>
          <w:lang w:val="tr-TR"/>
        </w:rPr>
      </w:pPr>
      <w:r>
        <w:rPr>
          <w:rFonts w:cs="Times New Roman" w:ascii="Times New Roman" w:hAnsi="Times New Roman"/>
          <w:lang w:val="tr-TR"/>
        </w:rPr>
        <w:t>Veri sorumlusunun hukuki yükümlülüğünü yerine getirebilmesi için zorunlu olması (Örneğin, bankacılık vb. alanlara özel denetimlerde bilgi paylaşımı yapılması).</w:t>
      </w:r>
    </w:p>
    <w:p>
      <w:pPr>
        <w:pStyle w:val="Standard"/>
        <w:numPr>
          <w:ilvl w:val="0"/>
          <w:numId w:val="1"/>
        </w:numPr>
        <w:spacing w:lineRule="auto" w:line="276"/>
        <w:jc w:val="both"/>
        <w:rPr>
          <w:rFonts w:ascii="Times New Roman" w:hAnsi="Times New Roman" w:cs="Times New Roman"/>
          <w:lang w:val="tr-TR"/>
        </w:rPr>
      </w:pPr>
      <w:r>
        <w:rPr>
          <w:rFonts w:cs="Times New Roman" w:ascii="Times New Roman" w:hAnsi="Times New Roman"/>
          <w:lang w:val="tr-TR"/>
        </w:rPr>
        <w:t>Kişisel verilerin ilgili kişinin kendisi tarafından alenileştirilmiş olması (Örneğin, kişinin acil durumlarda kendisine ulaşılması için iletişim bilgisini alenileştirmesi).</w:t>
      </w:r>
    </w:p>
    <w:p>
      <w:pPr>
        <w:pStyle w:val="Standard"/>
        <w:numPr>
          <w:ilvl w:val="0"/>
          <w:numId w:val="1"/>
        </w:numPr>
        <w:spacing w:lineRule="auto" w:line="276"/>
        <w:jc w:val="both"/>
        <w:rPr>
          <w:rFonts w:ascii="Times New Roman" w:hAnsi="Times New Roman" w:cs="Times New Roman"/>
          <w:lang w:val="tr-TR"/>
        </w:rPr>
      </w:pPr>
      <w:r>
        <w:rPr>
          <w:rFonts w:cs="Times New Roman" w:ascii="Times New Roman" w:hAnsi="Times New Roman"/>
          <w:lang w:val="tr-TR"/>
        </w:rPr>
        <w:t xml:space="preserve">Bir hakkın tesisi, kullanılması veya korunması için veri işlemenin zorunlu olması (Örneğin, dava açılması, tescil işlemleri, işten ayrılan bir çalışana ait gerekli bilgilerin dava zaman aşımı boyunca saklanması). </w:t>
      </w:r>
    </w:p>
    <w:p>
      <w:pPr>
        <w:pStyle w:val="Standard"/>
        <w:numPr>
          <w:ilvl w:val="0"/>
          <w:numId w:val="1"/>
        </w:numPr>
        <w:spacing w:lineRule="auto" w:line="276"/>
        <w:jc w:val="both"/>
        <w:rPr>
          <w:rFonts w:ascii="Times New Roman" w:hAnsi="Times New Roman" w:cs="Times New Roman"/>
          <w:lang w:val="tr-TR"/>
        </w:rPr>
      </w:pPr>
      <w:r>
        <w:rPr>
          <w:rFonts w:cs="Times New Roman" w:ascii="Times New Roman" w:hAnsi="Times New Roman"/>
          <w:lang w:val="tr-TR"/>
        </w:rPr>
        <w:t>İlgili kişinin temel hak ve özgürlüklerine zarar vermemek kaydıyla, veri sorumlusunun meşru menfaatleri için veri işlenmesinin zorunlu olması (Örneğin, çalışan bağlılığını artıran ödül ve prim uygulanması amacıyla veri işlenmesi).</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9. ÖZEL NİTELİKLİ KİŞİSEL VERİLERİN İŞLENMESİ ŞARTLARI</w:t>
      </w:r>
    </w:p>
    <w:p>
      <w:pPr>
        <w:pStyle w:val="Standard"/>
        <w:spacing w:lineRule="auto" w:line="276"/>
        <w:jc w:val="both"/>
        <w:rPr/>
      </w:pPr>
      <w:r>
        <w:rPr>
          <w:rFonts w:cs="Times New Roman" w:ascii="Times New Roman" w:hAnsi="Times New Roman"/>
          <w:bCs/>
          <w:lang w:val="tr-TR"/>
        </w:rPr>
        <w:t xml:space="preserve">Üniversitemiz tarafından işlenen Özel Nitelikli Kişisel Veriler, KVK Kanunu’nun 6. maddesine uygun olarak </w:t>
      </w:r>
      <w:r>
        <w:rPr>
          <w:rFonts w:cs="Times New Roman" w:ascii="Times New Roman" w:hAnsi="Times New Roman"/>
          <w:lang w:val="tr-TR"/>
        </w:rPr>
        <w:t xml:space="preserve">işlenmektedir.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pPr>
      <w:r>
        <w:rPr>
          <w:rFonts w:cs="Times New Roman" w:ascii="Times New Roman" w:hAnsi="Times New Roman"/>
          <w:lang w:val="tr-TR"/>
        </w:rPr>
        <w:t xml:space="preserve">Özel nitelikli kişisel verilerin, ilgilinin açık rızası olmaksızın işlenmesinin yasak olduğu kanun maddesi ile düzenlenmiştir. Buna göre, ilgili kişinin açık rızası olmaksızın Özel Nitelikli Kişisel Veriler işlenemez. Ancak, kanun maddesinde yazılı olduğu üzere; </w:t>
      </w:r>
      <w:r>
        <w:rPr>
          <w:rFonts w:cs="Times New Roman" w:ascii="Times New Roman" w:hAnsi="Times New Roman"/>
          <w:bCs/>
          <w:lang w:val="tr-TR"/>
        </w:rPr>
        <w:t>KVK Kanunu’nun</w:t>
      </w:r>
      <w:r>
        <w:rPr>
          <w:rFonts w:cs="Times New Roman" w:ascii="Times New Roman" w:hAnsi="Times New Roman"/>
          <w:lang w:val="tr-TR"/>
        </w:rPr>
        <w:t xml:space="preserve"> 6/1. fıkrasında sayılan sağlık ve cinsel hayat dışındaki kişisel veriler, kanunlarda öngörülen hâllerde ilgili kişinin açık rızası aranmaksızın işlenebilir.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Sağlık ve cinsel hayata ilişkin kişisel veriler ise ancak;</w:t>
      </w:r>
    </w:p>
    <w:p>
      <w:pPr>
        <w:pStyle w:val="Standard"/>
        <w:numPr>
          <w:ilvl w:val="0"/>
          <w:numId w:val="2"/>
        </w:numPr>
        <w:spacing w:lineRule="auto" w:line="276"/>
        <w:jc w:val="both"/>
        <w:rPr>
          <w:rFonts w:ascii="Times New Roman" w:hAnsi="Times New Roman" w:cs="Times New Roman"/>
          <w:lang w:val="tr-TR"/>
        </w:rPr>
      </w:pPr>
      <w:r>
        <w:rPr>
          <w:rFonts w:cs="Times New Roman" w:ascii="Times New Roman" w:hAnsi="Times New Roman"/>
          <w:lang w:val="tr-TR"/>
        </w:rPr>
        <w:t xml:space="preserve">Kamu sağlığının korunması, </w:t>
      </w:r>
    </w:p>
    <w:p>
      <w:pPr>
        <w:pStyle w:val="Standard"/>
        <w:numPr>
          <w:ilvl w:val="0"/>
          <w:numId w:val="2"/>
        </w:numPr>
        <w:spacing w:lineRule="auto" w:line="276"/>
        <w:jc w:val="both"/>
        <w:rPr>
          <w:rFonts w:ascii="Times New Roman" w:hAnsi="Times New Roman" w:cs="Times New Roman"/>
          <w:lang w:val="tr-TR"/>
        </w:rPr>
      </w:pPr>
      <w:r>
        <w:rPr>
          <w:rFonts w:cs="Times New Roman" w:ascii="Times New Roman" w:hAnsi="Times New Roman"/>
          <w:lang w:val="tr-TR"/>
        </w:rPr>
        <w:t xml:space="preserve">Koruyucu hekimlik, </w:t>
      </w:r>
    </w:p>
    <w:p>
      <w:pPr>
        <w:pStyle w:val="Standard"/>
        <w:numPr>
          <w:ilvl w:val="0"/>
          <w:numId w:val="2"/>
        </w:numPr>
        <w:spacing w:lineRule="auto" w:line="276"/>
        <w:jc w:val="both"/>
        <w:rPr>
          <w:rFonts w:ascii="Times New Roman" w:hAnsi="Times New Roman" w:cs="Times New Roman"/>
          <w:lang w:val="tr-TR"/>
        </w:rPr>
      </w:pPr>
      <w:r>
        <w:rPr>
          <w:rFonts w:cs="Times New Roman" w:ascii="Times New Roman" w:hAnsi="Times New Roman"/>
          <w:lang w:val="tr-TR"/>
        </w:rPr>
        <w:t xml:space="preserve">Tıbbî teşhis, tedavi ve bakım hizmetlerinin yürütülmesi, </w:t>
      </w:r>
    </w:p>
    <w:p>
      <w:pPr>
        <w:pStyle w:val="Standard"/>
        <w:numPr>
          <w:ilvl w:val="0"/>
          <w:numId w:val="2"/>
        </w:numPr>
        <w:spacing w:lineRule="auto" w:line="276"/>
        <w:jc w:val="both"/>
        <w:rPr>
          <w:rFonts w:ascii="Times New Roman" w:hAnsi="Times New Roman" w:cs="Times New Roman"/>
          <w:lang w:val="tr-TR"/>
        </w:rPr>
      </w:pPr>
      <w:r>
        <w:rPr>
          <w:rFonts w:cs="Times New Roman" w:ascii="Times New Roman" w:hAnsi="Times New Roman"/>
          <w:lang w:val="tr-TR"/>
        </w:rPr>
        <w:t xml:space="preserve">Sağlık hizmetleri ile finansmanının planlanması ve yönetimi amacıyla, </w:t>
      </w:r>
    </w:p>
    <w:p>
      <w:pPr>
        <w:pStyle w:val="Standard"/>
        <w:numPr>
          <w:ilvl w:val="0"/>
          <w:numId w:val="2"/>
        </w:numPr>
        <w:spacing w:lineRule="auto" w:line="276"/>
        <w:jc w:val="both"/>
        <w:rPr>
          <w:rFonts w:ascii="Times New Roman" w:hAnsi="Times New Roman" w:cs="Times New Roman"/>
          <w:lang w:val="tr-TR"/>
        </w:rPr>
      </w:pPr>
      <w:r>
        <w:rPr>
          <w:rFonts w:cs="Times New Roman" w:ascii="Times New Roman" w:hAnsi="Times New Roman"/>
          <w:lang w:val="tr-TR"/>
        </w:rPr>
        <w:t>Sır saklama yükümlülüğü altında bulunan kişiler veya yetkili kurum ve kuruluşlar tarafından,</w:t>
      </w:r>
    </w:p>
    <w:p>
      <w:pPr>
        <w:pStyle w:val="Standard"/>
        <w:numPr>
          <w:ilvl w:val="0"/>
          <w:numId w:val="0"/>
        </w:numPr>
        <w:spacing w:lineRule="auto" w:line="276"/>
        <w:ind w:left="720" w:hanging="0"/>
        <w:jc w:val="both"/>
        <w:rPr>
          <w:rFonts w:ascii="Times New Roman" w:hAnsi="Times New Roman" w:cs="Times New Roman"/>
          <w:lang w:val="tr-TR"/>
        </w:rPr>
      </w:pPr>
      <w:r>
        <w:rPr>
          <w:rFonts w:cs="Times New Roman" w:ascii="Times New Roman" w:hAnsi="Times New Roman"/>
          <w:lang w:val="tr-TR"/>
        </w:rPr>
        <w:t>i</w:t>
      </w:r>
      <w:r>
        <w:rPr>
          <w:rFonts w:cs="Times New Roman" w:ascii="Times New Roman" w:hAnsi="Times New Roman"/>
          <w:lang w:val="tr-TR"/>
        </w:rPr>
        <w:t xml:space="preserve">lgilinin açık rızası aranmaksızın işlenebilir.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pPr>
      <w:r>
        <w:rPr>
          <w:rFonts w:cs="Times New Roman" w:ascii="Times New Roman" w:hAnsi="Times New Roman"/>
          <w:lang w:val="tr-TR"/>
        </w:rPr>
        <w:t xml:space="preserve">Üniversitemiz, özel nitelikli kişisel verilerin işlenmesinde, </w:t>
      </w:r>
      <w:r>
        <w:rPr>
          <w:rFonts w:cs="Times New Roman" w:ascii="Times New Roman" w:hAnsi="Times New Roman"/>
          <w:bCs/>
          <w:lang w:val="tr-TR"/>
        </w:rPr>
        <w:t xml:space="preserve">KVK Kanunu </w:t>
      </w:r>
      <w:r>
        <w:rPr>
          <w:rFonts w:cs="Times New Roman" w:ascii="Times New Roman" w:hAnsi="Times New Roman"/>
          <w:lang w:val="tr-TR"/>
        </w:rPr>
        <w:t>ve ilgili mevzuata uygun olarak ve ayrıca Kurul tarafından belirlenen yeterli önlemler alınarak işlenmektedir. Bu kapsamda, Üniversitemiz tarafından, kişisel verilerin korunması için alınan teknik ve idari tedbirler, özel nitelikli kişisel veriler bakımından özenle uygulanmakta ve gerekli denetimler sağlanmaktadır.</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pPr>
      <w:r>
        <w:rPr>
          <w:rFonts w:cs="Times New Roman" w:ascii="Times New Roman" w:hAnsi="Times New Roman"/>
          <w:b/>
          <w:lang w:val="tr-TR"/>
        </w:rPr>
        <w:t xml:space="preserve">10. GÜVENLİK KAMERA KAYITLARI </w:t>
      </w:r>
      <w:r>
        <w:rPr>
          <w:rFonts w:cs="Times New Roman" w:ascii="Times New Roman" w:hAnsi="Times New Roman"/>
          <w:b/>
        </w:rPr>
        <w:t>İLE KİŞİSEL VERİLERİN İŞLENMESİ</w:t>
      </w:r>
    </w:p>
    <w:p>
      <w:pPr>
        <w:pStyle w:val="Standard"/>
        <w:spacing w:lineRule="auto" w:line="276"/>
        <w:jc w:val="both"/>
        <w:rPr/>
      </w:pPr>
      <w:r>
        <w:rPr>
          <w:rFonts w:cs="Times New Roman" w:ascii="Times New Roman" w:hAnsi="Times New Roman"/>
          <w:lang w:val="tr-TR"/>
        </w:rPr>
        <w:t xml:space="preserve">Üniversitemizde güvenliğin sağlanması amacıyla, </w:t>
      </w:r>
      <w:r>
        <w:rPr>
          <w:rFonts w:eastAsia="Times New Roman" w:cs="Times New Roman" w:ascii="Times New Roman" w:hAnsi="Times New Roman"/>
          <w:color w:val="000000"/>
          <w:shd w:fill="FFFFFF" w:val="clear"/>
          <w:lang w:val="tr-TR" w:eastAsia="tr-TR"/>
        </w:rPr>
        <w:t xml:space="preserve">yerleşkeler ve </w:t>
      </w:r>
      <w:r>
        <w:rPr>
          <w:rFonts w:eastAsia="Times New Roman" w:cs="Times New Roman" w:ascii="Times New Roman" w:hAnsi="Times New Roman"/>
          <w:shd w:fill="FFFFFF" w:val="clear"/>
          <w:lang w:val="tr-TR" w:eastAsia="tr-TR"/>
        </w:rPr>
        <w:t xml:space="preserve">bağlı </w:t>
      </w:r>
      <w:r>
        <w:rPr>
          <w:rFonts w:eastAsia="Times New Roman" w:cs="Times New Roman" w:ascii="Times New Roman" w:hAnsi="Times New Roman"/>
          <w:lang w:val="tr-TR" w:eastAsia="tr-TR"/>
        </w:rPr>
        <w:t xml:space="preserve">birimlerinde, </w:t>
      </w:r>
      <w:r>
        <w:rPr>
          <w:rFonts w:eastAsia="Times New Roman" w:cs="Times New Roman" w:ascii="Times New Roman" w:hAnsi="Times New Roman"/>
          <w:shd w:fill="FFFFFF" w:val="clear"/>
          <w:lang w:val="tr-TR" w:eastAsia="tr-TR"/>
        </w:rPr>
        <w:t>tüm binalar ve eklentilerinde laboratuvar, bina giriş-çıkışları, koridorlar, kantin, sosyal tesis,</w:t>
      </w:r>
      <w:r>
        <w:rPr>
          <w:rFonts w:cs="Times New Roman" w:ascii="Times New Roman" w:hAnsi="Times New Roman"/>
          <w:shd w:fill="FFFFFF" w:val="clear"/>
          <w:lang w:val="tr-TR"/>
        </w:rPr>
        <w:t xml:space="preserve"> o</w:t>
      </w:r>
      <w:r>
        <w:rPr>
          <w:rFonts w:cs="Times New Roman" w:ascii="Times New Roman" w:hAnsi="Times New Roman"/>
          <w:lang w:val="tr-TR"/>
        </w:rPr>
        <w:t xml:space="preserve">topark gibi ortak kullanım alanları güvenlik kameraları ile izlenmekte ve kayıt yapılmaktadır. Aynı amaçla ziyaretçi giriş çıkış bilgileri kayıt altına alınmaktadır.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 xml:space="preserve">Güvenlik kameralarının kullanılması ve ziyaretçi giriş-çıkışlarının kayıt altına alınması suretiyle gerçekleştirilen kişisel veri işleme faaliyetleri KVK Kanunu ve ilgili diğer mevzuata uygun olarak yerine getirilmektedir.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pPr>
      <w:r>
        <w:rPr>
          <w:rFonts w:cs="Times New Roman" w:ascii="Times New Roman" w:hAnsi="Times New Roman"/>
          <w:lang w:val="tr-TR"/>
        </w:rPr>
        <w:t xml:space="preserve">Elektronik ortamda kaydedilen ve muhafaza edilen kayıtlara, canlı kamera görüntülerine ve ziyaretçi kayıtlarına yalnızca görevli ve yetkili Üniversite birimlerinin erişim yetkisi bulunmaktadır. </w:t>
      </w:r>
      <w:r>
        <w:rPr>
          <w:rFonts w:cs="Times New Roman" w:ascii="Times New Roman" w:hAnsi="Times New Roman"/>
          <w:shd w:fill="FFFFFF" w:val="clear"/>
          <w:lang w:val="tr-TR"/>
        </w:rPr>
        <w:t xml:space="preserve">Kayıtlara erişimi olan yetkili kişiler ile </w:t>
      </w:r>
      <w:r>
        <w:rPr>
          <w:rFonts w:cs="Times New Roman" w:ascii="Times New Roman" w:hAnsi="Times New Roman"/>
          <w:lang w:val="tr-TR"/>
        </w:rPr>
        <w:t>gerektiğinde</w:t>
      </w:r>
      <w:r>
        <w:rPr>
          <w:rFonts w:cs="Times New Roman" w:ascii="Times New Roman" w:hAnsi="Times New Roman"/>
          <w:shd w:fill="FFFFFF" w:val="clear"/>
          <w:lang w:val="tr-TR"/>
        </w:rPr>
        <w:t xml:space="preserve"> gizlilik taahhütnameleri imzalanmaktadır.</w:t>
      </w:r>
      <w:r>
        <w:rPr>
          <w:rFonts w:cs="Times New Roman" w:ascii="Times New Roman" w:hAnsi="Times New Roman"/>
          <w:lang w:val="tr-TR"/>
        </w:rPr>
        <w:t xml:space="preserve"> Ziyaretçilerin giriş-çıkış takibinin yapılması amacıyla elde edilen kişisel veriler ziyaretçi defterine kaydedilmekte ve yetkili birimlere aktarılmaktadır.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pPr>
      <w:r>
        <w:rPr>
          <w:rFonts w:cs="Times New Roman" w:ascii="Times New Roman" w:hAnsi="Times New Roman"/>
          <w:lang w:val="tr-TR"/>
        </w:rPr>
        <w:t>Üniversitemizde iç (</w:t>
      </w:r>
      <w:r>
        <w:rPr>
          <w:rFonts w:eastAsia="Times New Roman" w:cs="Times New Roman" w:ascii="Times New Roman" w:hAnsi="Times New Roman"/>
          <w:shd w:fill="FFFFFF" w:val="clear"/>
          <w:lang w:val="tr-TR" w:eastAsia="tr-TR"/>
        </w:rPr>
        <w:t>laboratuvar, koridorlar, kantin)</w:t>
      </w:r>
      <w:r>
        <w:rPr>
          <w:rFonts w:cs="Times New Roman" w:ascii="Times New Roman" w:hAnsi="Times New Roman"/>
          <w:lang w:val="tr-TR"/>
        </w:rPr>
        <w:t xml:space="preserve"> ve dış mekan güvenliğini sağlamak, hukuki yükümlülüklerini yerine getirmek amacıyla güvenlik kameraları ile izleme yapılmakta, sınavlar ve dersler kayıt altına alınmaktadır. Üniversitemiz tarafından, kamera ile kayıt ve izleme faaliyetleri sonucunda elde edilen kişisel verilerin güvenliğinin sağlanması için gerekli hukuki, teknik ve idari tedbirler alınmaktadır. Güvenlik kameraları aydınlatma metni ilgili kişileri bilgilendirmek amacıyla ayrıca düzenlenmiş olup web sayfasında yayı</w:t>
      </w:r>
      <w:r>
        <w:rPr>
          <w:rFonts w:eastAsia="Arial" w:cs="Times New Roman" w:ascii="Times New Roman" w:hAnsi="Times New Roman"/>
          <w:kern w:val="0"/>
          <w:lang w:val="tr-TR" w:eastAsia="tr-TR" w:bidi="tr-TR"/>
        </w:rPr>
        <w:t>m</w:t>
      </w:r>
      <w:r>
        <w:rPr>
          <w:rFonts w:cs="Times New Roman" w:ascii="Times New Roman" w:hAnsi="Times New Roman"/>
          <w:lang w:val="tr-TR"/>
        </w:rPr>
        <w:t xml:space="preserve">lanmıştır.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pPr>
      <w:r>
        <w:rPr>
          <w:rFonts w:cs="Times New Roman" w:ascii="Times New Roman" w:hAnsi="Times New Roman"/>
          <w:b/>
          <w:lang w:val="tr-TR"/>
        </w:rPr>
        <w:t>11. WEB SİTESİNİN VE SOSYAL MEDY</w:t>
      </w:r>
      <w:r>
        <w:rPr>
          <w:rFonts w:cs="Times New Roman" w:ascii="Times New Roman" w:hAnsi="Times New Roman"/>
          <w:b/>
        </w:rPr>
        <w:t>A HESAPLARININ ZİYARET EDİLMESİ</w:t>
      </w:r>
    </w:p>
    <w:p>
      <w:pPr>
        <w:pStyle w:val="Standard"/>
        <w:spacing w:lineRule="auto" w:line="276"/>
        <w:jc w:val="both"/>
        <w:rPr/>
      </w:pPr>
      <w:r>
        <w:rPr>
          <w:rFonts w:cs="Times New Roman" w:ascii="Times New Roman" w:hAnsi="Times New Roman"/>
          <w:lang w:val="tr-TR"/>
        </w:rPr>
        <w:t xml:space="preserve">Üniversitemiz yerleşkelerinde, bağlı birimlerde ve diğer tesisler içinde internet erişimi sağlanmaktadır. İnternet erişimlerine ilişkin olarak yasal yükümlülük gereği log kayıtları 5651 sayılı Kanun ve bu Kanuna göre düzenlenmiş olan mevzuatın amir hükümlerine göre tutulmaktadır. Bu kayıtlar ancak yetkili kamu kurum ve kuruluşları tarafından talep edilmesi veya Üniversite içinde gerçekleştirilecek denetim süreçlerinde ilgili hukuki yükümlülüğü yerine getirmek amacıyla işlenmektedir. Bu çerçevede elde edilen log kayıtlarına yalnızca Üniversitemiz yetkili birimleri ve çalışanının erişimi bulunmaktadır. Bahsi geçen kayıtlara erişimi olan Üniversite çalışanları bu kayıtları yalnızca yetkili kamu kurum ve kuruluşundan gelen talep veya denetim süreçlerinde kullanmak üzere erişmekte ve hukuken yetkili olan kişilerle paylaşmaktadır.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 xml:space="preserve">Üniversitemizin web sitesini ve sosyal medya hesaplarını ziyaret eden kişilerin, internet ortamındaki ziyaretlerini sağlamak, ziyaret amaçlarına uygun bir şekilde sayfa içeriklerini sunmak, kullanılan uygulamaların oturumlarını açmalarını sağlamak, kendilerine özelleştirilmiş içerikler sunulmasını sağlamak, çevrimiçi tanıtım faaliyetlerinde bulunabilmek maksadıyla elektronik ortamdaki teknik data dosyaları, site içerisindeki ilgili kişilerin işlem güvenliği ve paylaşılan bazı kişisel verileri birtakım vasıtalarla (Örn. çerezler-cookie gibi), işlenmektedir. Ayrıntılı bilgiler </w:t>
      </w:r>
      <w:r>
        <w:rPr>
          <w:rFonts w:eastAsia="SimSun" w:cs="Times New Roman" w:ascii="Times New Roman" w:hAnsi="Times New Roman"/>
          <w:color w:val="auto"/>
          <w:kern w:val="2"/>
          <w:sz w:val="24"/>
          <w:szCs w:val="24"/>
          <w:lang w:val="tr-TR" w:eastAsia="zh-CN" w:bidi="hi-IN"/>
        </w:rPr>
        <w:t>G</w:t>
      </w:r>
      <w:r>
        <w:rPr>
          <w:rFonts w:cs="Times New Roman" w:ascii="Times New Roman" w:hAnsi="Times New Roman"/>
          <w:lang w:val="tr-TR"/>
        </w:rPr>
        <w:t xml:space="preserve">izlilik ve </w:t>
      </w:r>
      <w:r>
        <w:rPr>
          <w:rFonts w:eastAsia="SimSun" w:cs="Times New Roman" w:ascii="Times New Roman" w:hAnsi="Times New Roman"/>
          <w:color w:val="auto"/>
          <w:kern w:val="2"/>
          <w:sz w:val="24"/>
          <w:szCs w:val="24"/>
          <w:lang w:val="tr-TR" w:eastAsia="zh-CN" w:bidi="hi-IN"/>
        </w:rPr>
        <w:t>Ç</w:t>
      </w:r>
      <w:r>
        <w:rPr>
          <w:rFonts w:cs="Times New Roman" w:ascii="Times New Roman" w:hAnsi="Times New Roman"/>
          <w:lang w:val="tr-TR"/>
        </w:rPr>
        <w:t xml:space="preserve">erez </w:t>
      </w:r>
      <w:r>
        <w:rPr>
          <w:rFonts w:eastAsia="SimSun" w:cs="Times New Roman" w:ascii="Times New Roman" w:hAnsi="Times New Roman"/>
          <w:color w:val="auto"/>
          <w:kern w:val="2"/>
          <w:sz w:val="24"/>
          <w:szCs w:val="24"/>
          <w:lang w:val="tr-TR" w:eastAsia="zh-CN" w:bidi="hi-IN"/>
        </w:rPr>
        <w:t>P</w:t>
      </w:r>
      <w:r>
        <w:rPr>
          <w:rFonts w:cs="Times New Roman" w:ascii="Times New Roman" w:hAnsi="Times New Roman"/>
          <w:lang w:val="tr-TR"/>
        </w:rPr>
        <w:t xml:space="preserve">olitikalası ile Web Sayfası Aydınlatma Metninde belirlenmiş olup web sitesinde bilgilendirme amaçlı olarak yayımlanmıştır. </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12. KİŞİSEL VERİLERİN İŞLENMESİ, TOPLANMASI VE HUKUKİ SEBEBİ</w:t>
      </w:r>
    </w:p>
    <w:p>
      <w:pPr>
        <w:pStyle w:val="Standard"/>
        <w:spacing w:lineRule="auto" w:line="276"/>
        <w:jc w:val="both"/>
        <w:rPr/>
      </w:pPr>
      <w:r>
        <w:rPr>
          <w:rFonts w:cs="Times New Roman" w:ascii="Times New Roman" w:hAnsi="Times New Roman"/>
          <w:lang w:val="tr-TR"/>
        </w:rPr>
        <w:t xml:space="preserve">Kişisel verileriniz; </w:t>
      </w:r>
      <w:r>
        <w:rPr>
          <w:rFonts w:cs="Times New Roman" w:ascii="Times New Roman" w:hAnsi="Times New Roman"/>
          <w:shd w:fill="FFFFFF" w:val="clear"/>
          <w:lang w:val="tr-TR"/>
        </w:rPr>
        <w:t xml:space="preserve">her türlü sözlü, yazılı ya da elektronik ortamda, üyelik, iletişim ve başvuru formlarının doldurulması, özlük dosyalarının oluşturulması, sözleşmelerin düzenlenmesi, ifası, </w:t>
      </w:r>
      <w:r>
        <w:rPr>
          <w:rFonts w:cs="Times New Roman" w:ascii="Times New Roman" w:hAnsi="Times New Roman"/>
          <w:lang w:val="tr-TR"/>
        </w:rPr>
        <w:t xml:space="preserve">mali ve sosyal haklara ilişkin finans, muhasebe bilgilerinin işlenmesi, faturalandırma işlemlerinin yapılması, satın alma, pazarlama, planlama, kalite ve kurumsal gelişimin sağlanması amacıyla alınan kişisel verilerin işlenmesi, </w:t>
      </w:r>
      <w:r>
        <w:rPr>
          <w:rFonts w:eastAsia="Times New Roman" w:cs="Times New Roman" w:ascii="Times New Roman" w:hAnsi="Times New Roman"/>
          <w:lang w:val="tr-TR"/>
        </w:rPr>
        <w:t>Üniversite bina ve eklentilerinin, web sitesinin, sosyal medya hesaplarının ziyaret edilmesi,</w:t>
      </w:r>
      <w:r>
        <w:rPr>
          <w:rFonts w:cs="Times New Roman" w:ascii="Times New Roman" w:hAnsi="Times New Roman"/>
          <w:lang w:val="tr-TR"/>
        </w:rPr>
        <w:t xml:space="preserve"> mobil uygulamaların kullanılması, çağrı hizmetlerinin aranması, Üniversite </w:t>
      </w:r>
      <w:r>
        <w:rPr>
          <w:rFonts w:eastAsia="Times New Roman" w:cs="Times New Roman" w:ascii="Times New Roman" w:hAnsi="Times New Roman"/>
          <w:lang w:val="tr-TR"/>
        </w:rPr>
        <w:t>bina ve eklentilerinde, iç (</w:t>
      </w:r>
      <w:r>
        <w:rPr>
          <w:rFonts w:eastAsia="Times New Roman" w:cs="Times New Roman" w:ascii="Times New Roman" w:hAnsi="Times New Roman"/>
          <w:shd w:fill="FFFFFF" w:val="clear"/>
          <w:lang w:val="tr-TR" w:eastAsia="tr-TR"/>
        </w:rPr>
        <w:t>laboratuvar, koridorlar, kantin)</w:t>
      </w:r>
      <w:r>
        <w:rPr>
          <w:rFonts w:eastAsia="Times New Roman" w:cs="Times New Roman" w:ascii="Times New Roman" w:hAnsi="Times New Roman"/>
          <w:lang w:val="tr-TR"/>
        </w:rPr>
        <w:t xml:space="preserve"> ve dış mekan güvenliğini sağlamak amacıyla görüntülü kamera kayıt sisteminin kullanılması suretiyle, </w:t>
      </w:r>
      <w:r>
        <w:rPr>
          <w:rFonts w:cs="Times New Roman" w:ascii="Times New Roman" w:hAnsi="Times New Roman"/>
          <w:lang w:val="tr-TR"/>
        </w:rPr>
        <w:t>tamamen veya kısmen otomatik olan ya da herhangi bir veri kayıt sisteminin parçası olmak kaydıyla otomatik olmayan yollarla</w:t>
      </w:r>
      <w:r>
        <w:rPr>
          <w:rFonts w:eastAsia="Times New Roman" w:cs="Times New Roman" w:ascii="Times New Roman" w:hAnsi="Times New Roman"/>
          <w:lang w:val="tr-TR"/>
        </w:rPr>
        <w:t xml:space="preserve"> işlenmektedir.</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 xml:space="preserve">Kişisel verileriniz, kural olarak ilgili kişinin açık rızasına dayalı olarak işlenmektedir. Ancak, aşağıda belirtmiş olduğumuz kişisel veri işleme şartlarından birinin varlığı hâlinde, KVK Kanunu’nun 5.maddesinin 2.fıkrası uyarınca ilgili kişinin açık rızası aranmaksızın kişisel verilerinin işlenmesi mümkündür: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numPr>
          <w:ilvl w:val="0"/>
          <w:numId w:val="3"/>
        </w:numPr>
        <w:spacing w:lineRule="auto" w:line="276"/>
        <w:jc w:val="both"/>
        <w:rPr>
          <w:rFonts w:ascii="Times New Roman" w:hAnsi="Times New Roman" w:eastAsia="Times New Roman" w:cs="Times New Roman"/>
          <w:lang w:val="tr-TR"/>
        </w:rPr>
      </w:pPr>
      <w:r>
        <w:rPr>
          <w:rFonts w:eastAsia="Times New Roman" w:cs="Times New Roman" w:ascii="Times New Roman" w:hAnsi="Times New Roman"/>
          <w:lang w:val="tr-TR"/>
        </w:rPr>
        <w:t xml:space="preserve">Üniversitemiz ile üçüncü gerçek ve tüzel kişiler arasındaki sözleşmelerin kurulması veya ifasıyla doğrudan doğruya ilgili olması kaydıyla, sözleşmenin taraflarına ait kişisel verilerin işlenmesinin gerekli olması, </w:t>
      </w:r>
    </w:p>
    <w:p>
      <w:pPr>
        <w:pStyle w:val="Standard"/>
        <w:numPr>
          <w:ilvl w:val="0"/>
          <w:numId w:val="3"/>
        </w:numPr>
        <w:spacing w:lineRule="auto" w:line="276"/>
        <w:jc w:val="both"/>
        <w:rPr>
          <w:rFonts w:ascii="Times New Roman" w:hAnsi="Times New Roman" w:eastAsia="Times New Roman" w:cs="Times New Roman"/>
          <w:lang w:val="tr-TR"/>
        </w:rPr>
      </w:pPr>
      <w:r>
        <w:rPr>
          <w:rFonts w:eastAsia="Times New Roman" w:cs="Times New Roman" w:ascii="Times New Roman" w:hAnsi="Times New Roman"/>
          <w:lang w:val="tr-TR"/>
        </w:rPr>
        <w:t>Üniversitemizin hukuki yükümlülüğünü yerine getirebilmesi için zorunlu olması,</w:t>
      </w:r>
    </w:p>
    <w:p>
      <w:pPr>
        <w:pStyle w:val="Standard"/>
        <w:numPr>
          <w:ilvl w:val="0"/>
          <w:numId w:val="3"/>
        </w:numPr>
        <w:spacing w:lineRule="auto" w:line="276"/>
        <w:jc w:val="both"/>
        <w:rPr>
          <w:rFonts w:ascii="Times New Roman" w:hAnsi="Times New Roman" w:eastAsia="Times New Roman" w:cs="Times New Roman"/>
          <w:lang w:val="tr-TR"/>
        </w:rPr>
      </w:pPr>
      <w:r>
        <w:rPr>
          <w:rFonts w:eastAsia="Times New Roman" w:cs="Times New Roman" w:ascii="Times New Roman" w:hAnsi="Times New Roman"/>
          <w:lang w:val="tr-TR"/>
        </w:rPr>
        <w:t>Kişisel verinin, ilgili kişinin kendisi tarafından alenileştirilmiş olması,</w:t>
      </w:r>
    </w:p>
    <w:p>
      <w:pPr>
        <w:pStyle w:val="Standard"/>
        <w:numPr>
          <w:ilvl w:val="0"/>
          <w:numId w:val="3"/>
        </w:numPr>
        <w:spacing w:lineRule="auto" w:line="276"/>
        <w:jc w:val="both"/>
        <w:rPr>
          <w:rFonts w:ascii="Times New Roman" w:hAnsi="Times New Roman" w:eastAsia="Times New Roman" w:cs="Times New Roman"/>
          <w:lang w:val="tr-TR"/>
        </w:rPr>
      </w:pPr>
      <w:r>
        <w:rPr>
          <w:rFonts w:eastAsia="Times New Roman" w:cs="Times New Roman" w:ascii="Times New Roman" w:hAnsi="Times New Roman"/>
          <w:lang w:val="tr-TR"/>
        </w:rPr>
        <w:t xml:space="preserve">Bir hakkın tesisi, kullanılması veya korunması için veri işlemenin zorunlu olması, </w:t>
      </w:r>
    </w:p>
    <w:p>
      <w:pPr>
        <w:pStyle w:val="Standard"/>
        <w:numPr>
          <w:ilvl w:val="0"/>
          <w:numId w:val="3"/>
        </w:numPr>
        <w:spacing w:lineRule="auto" w:line="276"/>
        <w:jc w:val="both"/>
        <w:rPr>
          <w:rFonts w:ascii="Times New Roman" w:hAnsi="Times New Roman" w:eastAsia="Times New Roman" w:cs="Times New Roman"/>
          <w:lang w:val="tr-TR"/>
        </w:rPr>
      </w:pPr>
      <w:r>
        <w:rPr>
          <w:rFonts w:eastAsia="Times New Roman" w:cs="Times New Roman" w:ascii="Times New Roman" w:hAnsi="Times New Roman"/>
          <w:lang w:val="tr-TR"/>
        </w:rPr>
        <w:t>İlgili kişinin temel hak ve özgürlüklerine zarar vermemek kaydıyla, veri sorumlusunun meşru menfaatleri için veri işlenmesinin zorunlu olması.</w:t>
      </w:r>
    </w:p>
    <w:p>
      <w:pPr>
        <w:pStyle w:val="Standard"/>
        <w:numPr>
          <w:ilvl w:val="0"/>
          <w:numId w:val="3"/>
        </w:numPr>
        <w:spacing w:lineRule="auto" w:line="276"/>
        <w:jc w:val="both"/>
        <w:rPr>
          <w:rFonts w:ascii="Times New Roman" w:hAnsi="Times New Roman" w:eastAsia="Times New Roman" w:cs="Times New Roman"/>
          <w:lang w:val="tr-TR"/>
        </w:rPr>
      </w:pPr>
      <w:r>
        <w:rPr>
          <w:rFonts w:eastAsia="Times New Roman" w:cs="Times New Roman" w:ascii="Times New Roman" w:hAnsi="Times New Roman"/>
          <w:lang w:val="tr-TR"/>
        </w:rPr>
        <w:t>Kanunlarda açıkça öngörülmesi sebebiyle,</w:t>
      </w:r>
    </w:p>
    <w:p>
      <w:pPr>
        <w:pStyle w:val="Standard"/>
        <w:spacing w:lineRule="auto" w:line="276"/>
        <w:ind w:left="720" w:right="0" w:hanging="0"/>
        <w:jc w:val="both"/>
        <w:rPr>
          <w:rFonts w:ascii="Times New Roman" w:hAnsi="Times New Roman" w:eastAsia="Times New Roman" w:cs="Times New Roman"/>
        </w:rPr>
      </w:pPr>
      <w:r>
        <w:rPr>
          <w:rFonts w:eastAsia="Times New Roman" w:cs="Times New Roman" w:ascii="Times New Roman" w:hAnsi="Times New Roman"/>
        </w:rPr>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KVK Kanunu’nun 5. ve 6. maddelerine, Aydınlatma Yükümlülüğünün Yerine Getirilmesinde Uyulacak Usul ve Esaslar Hakkında Tebliğin 5/1-h. maddesine uygun olarak belirtilen amaçlarla sınırlı olarak işlenmekte, toplanmakta ve aktarılmaktadır.</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13. KİŞİSEL VERİLERİN AKTARILMASI</w:t>
      </w:r>
    </w:p>
    <w:p>
      <w:pPr>
        <w:pStyle w:val="Standard"/>
        <w:spacing w:lineRule="auto" w:line="276"/>
        <w:jc w:val="both"/>
        <w:rPr/>
      </w:pPr>
      <w:r>
        <w:rPr>
          <w:rFonts w:cs="Times New Roman" w:ascii="Times New Roman" w:hAnsi="Times New Roman"/>
          <w:shd w:fill="FFFFFF" w:val="clear"/>
          <w:lang w:val="tr-TR"/>
        </w:rPr>
        <w:t xml:space="preserve">Kişisel verileriniz; Üniversitemiz nezdindeki eğitim ve öğretim faaliyetlerinin sürdürülmesi, Üniversite </w:t>
      </w:r>
      <w:r>
        <w:rPr>
          <w:rFonts w:cs="Times New Roman" w:ascii="Times New Roman" w:hAnsi="Times New Roman"/>
          <w:lang w:val="tr-TR"/>
        </w:rPr>
        <w:t xml:space="preserve">yerleşke </w:t>
      </w:r>
      <w:r>
        <w:rPr>
          <w:rFonts w:cs="Times New Roman" w:ascii="Times New Roman" w:hAnsi="Times New Roman"/>
          <w:shd w:fill="FFFFFF" w:val="clear"/>
          <w:lang w:val="tr-TR"/>
        </w:rPr>
        <w:t>ve binalarının iç (</w:t>
      </w:r>
      <w:r>
        <w:rPr>
          <w:rFonts w:eastAsia="Times New Roman" w:cs="Times New Roman" w:ascii="Times New Roman" w:hAnsi="Times New Roman"/>
          <w:shd w:fill="FFFFFF" w:val="clear"/>
          <w:lang w:val="tr-TR" w:eastAsia="tr-TR"/>
        </w:rPr>
        <w:t>laboratuvar, koridorlar, kantin)</w:t>
      </w:r>
      <w:r>
        <w:rPr>
          <w:rFonts w:cs="Times New Roman" w:ascii="Times New Roman" w:hAnsi="Times New Roman"/>
          <w:shd w:fill="FFFFFF" w:val="clear"/>
          <w:lang w:val="tr-TR"/>
        </w:rPr>
        <w:t xml:space="preserve"> ve dış lokasyonlarında fiziksel güvenliğini ve denetimini sağlamak, hukuki süreçlerinin yürütülmesi, mali ve finansal işlerin yerine getirilmesi amaçlarıyla; üniversitemiz yetkili birimlerine, Yüksek Öğretim Kurumu, SGK, Maliye Bakanlığı, Emniyet Genel Müdürlüğü, kolluk kuvvetleri olmak üzere, yargı mercileri gibi yetkili kamu kurum ve kuruluşlarına, </w:t>
      </w:r>
      <w:r>
        <w:rPr>
          <w:rFonts w:cs="Times New Roman" w:ascii="Times New Roman" w:hAnsi="Times New Roman"/>
          <w:lang w:val="tr-TR"/>
        </w:rPr>
        <w:t xml:space="preserve">KVK </w:t>
      </w:r>
      <w:r>
        <w:rPr>
          <w:rFonts w:cs="Times New Roman" w:ascii="Times New Roman" w:hAnsi="Times New Roman"/>
          <w:shd w:fill="FFFFFF" w:val="clear"/>
          <w:lang w:val="tr-TR"/>
        </w:rPr>
        <w:t>Kanunu’n</w:t>
      </w:r>
      <w:r>
        <w:rPr>
          <w:rFonts w:cs="Times New Roman" w:ascii="Times New Roman" w:hAnsi="Times New Roman"/>
          <w:lang w:val="tr-TR"/>
        </w:rPr>
        <w:t>un</w:t>
      </w:r>
      <w:r>
        <w:rPr>
          <w:rFonts w:cs="Times New Roman" w:ascii="Times New Roman" w:hAnsi="Times New Roman"/>
          <w:shd w:fill="FFFFFF" w:val="clear"/>
          <w:lang w:val="tr-TR"/>
        </w:rPr>
        <w:t xml:space="preserve"> 8. ve 9. maddelerinde belirtilen kişisel veri işleme şartları ve amaçları doğrultusunda aktarılabilmektedir. Üniversitemiz nezdindeki bağlı birimlerde veya üniversite dışındaki kuruluşlarda lisans, lisansüstü, staj/uygulama ve araştırma eğitimi faaliyetleri kapsamında öğrencilerin hak ve yükümlülüklerinin korunması ve yerine getirilmesinin sağlanması amacıyla iş birliği yapılan yetkili kişi ve kuruluşlar ile paylaşılabilmektedir. </w:t>
      </w:r>
      <w:r>
        <w:rPr>
          <w:rFonts w:cs="Times New Roman" w:ascii="Times New Roman" w:hAnsi="Times New Roman"/>
          <w:lang w:val="tr-TR"/>
        </w:rPr>
        <w:t xml:space="preserve">İlgili kişi grubuna göre ayrı ayrı hazırlanmış olan aydınlatma, açık rıza ve bilgilendirme metinlerinde kişisel verilerin aktarıldığı kişiler, kurum ve kuruluşlar belirtilmiştir.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 xml:space="preserve">Üniversitemiz tarafından kişisel verilerin yurtdışına aktarılmasında, KVK Kurulu tarafından yeterli korumaya sahip olan yabancı ülkeler henüz açıklanmamış olmakla beraber veri sahibinin açık rızasının alınması ya da yeterli korumanın bulunmaması durumunda, Türkiye’deki ve ilgili yabancı ülkedeki veri sorumlularının yeterli bir korumayı yazılı olarak beyan ettiği taahhütnameyi KVK Kurulunun onaylaması halinde, mevzuatta aktarım için belirtilen yöntemlerden uygun olanı kullanılmaktadır.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KVK Kurulu tarafından mezkur güvenli ülke listesinin açıklanması halinde, bu seçenek de bir yöntem olarak tercih edilebilecek olup, mümkün olduğu ölçüde verinin toplanması aşamasında hangi yöntemin tercih edildiği hususunda, veri sahibine bilgi verilmektedir. Bu bağlamda Üniversitemiz kişisel verilerin yurtdışına aktarımında KVK Kanunu’nun 9. maddesinde öngörülen düzenlemelere uygun hareket etmektedir.</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14. KİŞİSEL VERİLERİN KORUNMASINA İLİŞKİN HUSUSLAR</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 xml:space="preserve">KVK Kanunun 12. maddesi, kişisel verilerin hukuka aykırı olarak işlenmesini önlemek, kişisel verilere hukuka aykırı olarak erişilmesini önlemek, kişisel verilerin muhafazasını sağlamak amaçlarına uygun güvenlik düzeyini temin etmeye yönelik her türlü teknik ve idari tedbirin alınması hususunda veri sorumlusuna yükümlülükler yüklemektedir.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İşbu maddede belirtilen yükümlülüğe uygun olarak Üniversitemiz, işleme faaliyetlerine konu olan kişisel verilerin güvenliğini sağlayabilmek adına gerekli hukuki, teknik ve idari tedbirleri almakta olup, belirtilenlerle sınırlı olmamak ve güncel gelişmelere bağlı olarak daha ileri seviyeye taşınacak olmakla birlikte Üniversitemizce alınan tedbirlerin aşağıdaki gibi özetlenmesi mümkündür:</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pPr>
      <w:r>
        <w:rPr>
          <w:rFonts w:cs="Times New Roman" w:ascii="Times New Roman" w:hAnsi="Times New Roman"/>
          <w:b/>
          <w:lang w:val="tr-TR"/>
        </w:rPr>
        <w:t>14.1.</w:t>
      </w:r>
      <w:r>
        <w:rPr>
          <w:rFonts w:cs="Times New Roman" w:ascii="Times New Roman" w:hAnsi="Times New Roman"/>
          <w:lang w:val="tr-TR"/>
        </w:rPr>
        <w:t xml:space="preserve"> Üniversitemiz, kişisel verilerin hukuka uygun işlenmesini sağlamak için, teknolojik imkânlar ve uygulama maliyetine göre teknik ve idari tedbirler almaktadır. Çalışanlar, öğrendikleri kişisel verileri KVK Kanunu hükümlerine aykırı olarak başkasına açıklayamayacağı ve işleme amacı dışında kullanamayacağı, kişisel verileri başkalarının erişimine açık şekilde bulundurmamaları gerektiği ve bu yükümlülüklerin görevden ayrılmalarından sonra da devam edeceği konusunda bilgilendirilmekte, bu hususta farkındalık eğitimleri düzenlemekte ve gerekli görülmesi halinde bu doğrultuda kendilerinden taahhütnameler alınmaktadır.</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pPr>
      <w:r>
        <w:rPr>
          <w:rFonts w:cs="Times New Roman" w:ascii="Times New Roman" w:hAnsi="Times New Roman"/>
          <w:b/>
          <w:lang w:val="tr-TR"/>
        </w:rPr>
        <w:t>14.2</w:t>
      </w:r>
      <w:r>
        <w:rPr>
          <w:rFonts w:cs="Times New Roman" w:ascii="Times New Roman" w:hAnsi="Times New Roman"/>
          <w:lang w:val="tr-TR"/>
        </w:rPr>
        <w:t>. Üniversitemiz tarafından, KVK Kanunu ile “özel nitelikli” olarak belirlenen ve hukuka uygun olarak işlenen özel nitelikli kişisel verilerin korunmasında gerekli hassasiyet gösterilmektedir. Bu kapsamda Üniversitemiz tarafından, kişisel verilerin korunması için alınan teknik ve idari tedbirler, özel nitelikli kişisel veriler bakımından uygulanmakta ve gerekli denetimler sağlanmaktadır.</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pPr>
      <w:r>
        <w:rPr>
          <w:rFonts w:cs="Times New Roman" w:ascii="Times New Roman" w:hAnsi="Times New Roman"/>
          <w:b/>
          <w:lang w:val="tr-TR"/>
        </w:rPr>
        <w:t>14.3.</w:t>
      </w:r>
      <w:r>
        <w:rPr>
          <w:rFonts w:cs="Times New Roman" w:ascii="Times New Roman" w:hAnsi="Times New Roman"/>
          <w:lang w:val="tr-TR"/>
        </w:rPr>
        <w:t xml:space="preserve"> Üniversitemiz, kişisel verilerin tedbirsizlikle veya yetkisiz olarak açıklanmasını, erişimini, aktarılmasını veya başka şekillerdeki tüm hukuka aykırı erişimi önlemek için korunacak verinin niteliği, teknolojik imkânlar ve uygulama maliyetine göre teknik ve idari tedbirler almaktadır. Üniversitemiz kişisel verilerin hukuka aykırı olarak işlenmesinin önlenmesi, verilere hukuka aykırı olarak erişilmesinin önlenmesi ve verilerin hukuka uygun muhafazasının sağlanması konusunda, kişisel verileri aktarmış olduğu iş ortakları ve tedarikçiler gibi veri işleyen kurumlar nezdinde farkındalıkları arttırılmakta ve gerçekleştirdikleri faaliyetin niteliğiyle uyumlu bir sözleşme imzalayarak sorumluluk yüklenmektedir.</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pPr>
      <w:r>
        <w:rPr>
          <w:rFonts w:cs="Times New Roman" w:ascii="Times New Roman" w:hAnsi="Times New Roman"/>
          <w:b/>
          <w:lang w:val="tr-TR"/>
        </w:rPr>
        <w:t xml:space="preserve">14.4. </w:t>
      </w:r>
      <w:r>
        <w:rPr>
          <w:rFonts w:cs="Times New Roman" w:ascii="Times New Roman" w:hAnsi="Times New Roman"/>
          <w:lang w:val="tr-TR"/>
        </w:rPr>
        <w:t>Üniversitemizde gerçekleşen kişisel veri işleme faaliyetlerinin denetlenmesi ve ilgili mevzuat ile düzenleyici kurum kararlarına uyum sağlanabilmesi ve bu uyumun devamlılığının sağlanabilmesi ile gerekli güncellemelerin yapılabilmesi adına Üniversitemiz bünyesinde Kişisel Verilerin Korunması Komitesi oluşturulmuştur.</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pPr>
      <w:r>
        <w:rPr>
          <w:rFonts w:cs="Times New Roman" w:ascii="Times New Roman" w:hAnsi="Times New Roman"/>
          <w:b/>
          <w:lang w:val="tr-TR"/>
        </w:rPr>
        <w:t>14.5.</w:t>
      </w:r>
      <w:r>
        <w:rPr>
          <w:rFonts w:cs="Times New Roman" w:ascii="Times New Roman" w:hAnsi="Times New Roman"/>
          <w:lang w:val="tr-TR"/>
        </w:rPr>
        <w:t xml:space="preserve"> Üniversitemiz, kişisel verilerin güvenli ortamlarda saklanması ve hukuka aykırı amaçlarla yok edilmesini, kaybolmasını veya değiştirilmesini önlemek için teknolojik imkânlar ve uygulama maliyetine göre gerekli teknik ve idari tedbirleri almaktadır.</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pPr>
      <w:r>
        <w:rPr>
          <w:rFonts w:cs="Times New Roman" w:ascii="Times New Roman" w:hAnsi="Times New Roman"/>
          <w:b/>
          <w:lang w:val="tr-TR"/>
        </w:rPr>
        <w:t xml:space="preserve">14.6. </w:t>
      </w:r>
      <w:r>
        <w:rPr>
          <w:rFonts w:cs="Times New Roman" w:ascii="Times New Roman" w:hAnsi="Times New Roman"/>
          <w:lang w:val="tr-TR"/>
        </w:rPr>
        <w:t>Üniversitemiz, KVK Kanunu’nun 12. maddesine uygun olarak, kendi bünyesinde gerekli denetimleri yapmakta veya yaptırmaktadır. Bu denetim sonuçları Üniversitenin iç işleyişi kapsamında konu ile ilgili birim amirlerine ve KVK Komitesine raporlanmakta ve KVK Komitesinin öneri ve talimatları çerçevesinde yeni tedbirler alınmasını sağlamakta veya alınan tedbirlerin iyileştirilmesi için gerekli faaliyetler yürütülmektedir.</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pPr>
      <w:r>
        <w:rPr>
          <w:rFonts w:cs="Times New Roman" w:ascii="Times New Roman" w:hAnsi="Times New Roman"/>
          <w:b/>
          <w:lang w:val="tr-TR"/>
        </w:rPr>
        <w:t>14.7.</w:t>
      </w:r>
      <w:r>
        <w:rPr>
          <w:rFonts w:cs="Times New Roman" w:ascii="Times New Roman" w:hAnsi="Times New Roman"/>
          <w:lang w:val="tr-TR"/>
        </w:rPr>
        <w:t xml:space="preserve"> Üniversitemiz, veri sahiplerinin KVK Kanunu’nun 11. maddesindeki haklarını en etkili şekilde kullanabileceği ve cevaplandırılabileceği sistemi yürütmektedir.</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pPr>
      <w:r>
        <w:rPr>
          <w:rFonts w:cs="Times New Roman" w:ascii="Times New Roman" w:hAnsi="Times New Roman"/>
          <w:b/>
          <w:lang w:val="tr-TR"/>
        </w:rPr>
        <w:t>14.8.</w:t>
      </w:r>
      <w:r>
        <w:rPr>
          <w:rFonts w:cs="Times New Roman" w:ascii="Times New Roman" w:hAnsi="Times New Roman"/>
          <w:lang w:val="tr-TR"/>
        </w:rPr>
        <w:t xml:space="preserve"> Üniversitemiz, KVK Kanunu’nun 7.maddesi ile 28.10.2017 tarih ve 30224 sayılı Resmi Gazete’de yayımlanan Kişisel Verilerin Silinmesi, Yok Edilmesi veya Anonim Hale Getirilmesi Hakkında Yönetmelik’e uygun olarak “Kişisel Verileri Saklama ve İmha Politikası” oluşturmuştur.</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15. VERİ SORUMLUSUNUN AYDINLATMA YÜKÜMLÜLÜĞÜ</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 xml:space="preserve">KVK Kanunun 10. maddesi uyarınca, veri sorumlusu olarak; kişisel verilerin hukuka aykırı olarak işlenmesini önlemek, kişisel verilere hukuka aykırı olarak erişilmesini önlemek, kişisel verilerin muhafazasını sağlamak amacıyla gerekli her türlü teknik ve idari tedbirler alınmıştır. </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Bu amaçla Üniversitemiz tarafından, yetkilileri, akademik ve idari personeli, öğrencileri, öğrenci adayları, stajyerleri, mezunları, eski çalışanları, çalışan adayları, ziyaretçileri, katılımcıları, işbirliği içinde olduğumuz ürün veya hizmet sağlayan tedarikçiler, ilgili kurum/kuruluşların çalışanları, hissedarları ve temsilcileri ile üçüncü kişilere ait kişisel verileri kapsayacak şekilde gerekli politikalar ve aydınlatma metinleri hazırlanmıştır. Söz konusu aydınlatma yükümlülüğü gereğince kişisel veri sahiplerine bildirilmesi gereken bilgiler kanunda sayıldığı şekilde şunlardır:</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 xml:space="preserve">1. Veri sorumlusunun ve varsa temsilcisinin kimliği, </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2. Kişisel verilerin hangi amaçla işleneceği,</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3. İşlenen kişisel verilerin kimlere ve hangi amaçla aktarılabileceği,</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4. Kişisel veri toplamanın yöntemi ve hukuki sebebi,</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5. KVK Kanunu’nun 11. maddesinde sayılan başvuru ve diğer haklar.</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pPr>
      <w:r>
        <w:rPr>
          <w:rFonts w:cs="Times New Roman" w:ascii="Times New Roman" w:hAnsi="Times New Roman"/>
          <w:lang w:val="tr-TR"/>
        </w:rPr>
        <w:t xml:space="preserve">KVK Kanunu’nun 10. maddesi ile Aydınlatma Yükümlülüğünün Yerine Getirilmesinde Uyulacak Usul ve Esaslar Hakkında Tebliğ hükümleri uyarınca, ilgili kişi grubuna göre ayrı ayrı aydınlatma metinleri hazırlanmış olup, veri sorumlusu sıfatıyla Üniversitemizce hazırlanan </w:t>
      </w:r>
      <w:r>
        <w:rPr>
          <w:rFonts w:ascii="Times New Roman" w:hAnsi="Times New Roman"/>
          <w:lang w:val="tr-TR"/>
        </w:rPr>
        <w:t xml:space="preserve">KVK Kanununa ilişkin </w:t>
      </w:r>
      <w:r>
        <w:rPr>
          <w:rFonts w:cs="Times New Roman" w:ascii="Times New Roman" w:hAnsi="Times New Roman"/>
          <w:lang w:val="tr-TR"/>
        </w:rPr>
        <w:t xml:space="preserve">politikalarımızı web sitemizden inceleyebilirsiniz.  </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16. KİŞİSEL VERİ SAHİBİNİN HAKLARI (BAŞVURU HAKKI)</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KVK Kanunu’nun “ilgili kişinin hakları”nı düzenleyen 11. maddesi kapsamında, Veri Sorumlusuna Başvuru Usul ve Esasları Hakkında Tebliğ’e göre veri sorumlusu olan Üniversitemiz tarafından “BAŞVURU FORMU” düzenlenmiştir. Başvuru formunu Üniversitemizin web sitesinden inceleyebilirsiniz.</w:t>
      </w:r>
    </w:p>
    <w:p>
      <w:pPr>
        <w:pStyle w:val="Standard"/>
        <w:jc w:val="both"/>
        <w:rPr>
          <w:rFonts w:ascii="Times New Roman" w:hAnsi="Times New Roman" w:cs="Times New Roman"/>
        </w:rPr>
      </w:pPr>
      <w:r>
        <w:rPr>
          <w:rFonts w:cs="Times New Roman" w:ascii="Times New Roman" w:hAnsi="Times New Roman"/>
        </w:rPr>
      </w:r>
    </w:p>
    <w:p>
      <w:pPr>
        <w:pStyle w:val="Standard"/>
        <w:spacing w:lineRule="auto" w:line="276"/>
        <w:jc w:val="both"/>
        <w:rPr/>
      </w:pPr>
      <w:r>
        <w:rPr>
          <w:rFonts w:cs="Times New Roman" w:ascii="Times New Roman" w:hAnsi="Times New Roman"/>
          <w:lang w:val="tr-TR"/>
        </w:rPr>
        <w:t xml:space="preserve">İşbu politikanın ilgili kişiler tarafından kolayca erişilebilecek şekilde </w:t>
      </w:r>
      <w:hyperlink r:id="rId5">
        <w:r>
          <w:rPr>
            <w:rStyle w:val="NternetBalants"/>
          </w:rPr>
          <w:t>www.bilecik.edu.tr</w:t>
        </w:r>
      </w:hyperlink>
      <w:r>
        <w:rPr>
          <w:rStyle w:val="NternetBalants"/>
          <w:rFonts w:cs="Times New Roman" w:ascii="Times New Roman" w:hAnsi="Times New Roman"/>
          <w:color w:val="auto"/>
        </w:rPr>
        <w:t xml:space="preserve"> </w:t>
      </w:r>
      <w:r>
        <w:rPr>
          <w:rFonts w:cs="Times New Roman" w:ascii="Times New Roman" w:hAnsi="Times New Roman"/>
          <w:lang w:val="tr-TR"/>
        </w:rPr>
        <w:t xml:space="preserve">web sitesinde yayımlanmasının amacı da Üniversitemizin kişisel veri işleme faaliyetlerinin şeffaflığını ve dolayısıyla kişisel verinin korunması hakkının, hakkın özüne uygun bir şekilde korunmasına katkıda bulunmaktadır. </w:t>
      </w:r>
    </w:p>
    <w:p>
      <w:pPr>
        <w:pStyle w:val="Standard"/>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 xml:space="preserve">16.1. Kişisel Veri Sahibinin Başvuru Hakkı  </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KVK Kanunu’nun 11. maddesi uyarıca; herkes, veri sorumlusuna başvurarak kendisiyle ilgili olarak;</w:t>
      </w:r>
    </w:p>
    <w:p>
      <w:pPr>
        <w:pStyle w:val="Standard"/>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1. Kişisel veri işlenip işlenmediğini öğrenme,</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2. Kişisel verileri işlenmişse buna ilişkin bilgi talep etme,</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3. Kişisel verilerin işlenme amacını ve bunların amacına uygun kullanılıp kullanılmadığını öğrenme,</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4. Yurt içinde veya yurt dışında kişisel verilerin aktarıldığı üçüncü kişileri bilme,</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5. Kişisel verilerin eksik veya yanlış işlenmiş olması hâlinde bunların düzeltilmesini isteme,</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6. KVK Kanunu’nun 7. maddesinde öngörülen şartlar çerçevesinde kişisel verilerin silinmesini veya yok edilmesini isteme,</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7. Kişisel verilerin düzeltilmesi, silinmesi, yok edilmesi halinde bu işlemlerin, kişisel verilerin aktarıldığı üçüncü kişilere de bildirilmesini isteme,</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8. İşlenen verilerin münhasıran otomatik sistemler vasıtasıyla analiz edilmesi suretiyle kişinin kendisi aleyhine bir sonucun ortaya çıkmasına itiraz etme,</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9. Kişisel verilerin kanuna aykırı olarak işlenmesi sebebiyle zarara uğraması hâlinde zararın giderilmesini talep etme haklarına sahiptir.</w:t>
      </w:r>
    </w:p>
    <w:p>
      <w:pPr>
        <w:pStyle w:val="Standard"/>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16.2. Veri Sorumlusunun Başvurulara Cevap Vermesi Usûlü, Süresi ve Esasları</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 xml:space="preserve">KVK Kanunu’nun 13/1. maddesi uyarınca, yukarıda belirtilen haklarınızı kullanmak amacıyla yapacağınız başvurularınızı yazılı olarak veya Kişisel Verileri Koruma Kurumu’nun belirlediği yukarıda yazılı yöntemlerle Üniversitemize iletmeniz gerekmektedir. </w:t>
      </w:r>
    </w:p>
    <w:p>
      <w:pPr>
        <w:pStyle w:val="Standard"/>
        <w:jc w:val="both"/>
        <w:rPr>
          <w:rFonts w:ascii="Times New Roman" w:hAnsi="Times New Roman" w:cs="Times New Roman"/>
        </w:rPr>
      </w:pPr>
      <w:r>
        <w:rPr>
          <w:rFonts w:cs="Times New Roman" w:ascii="Times New Roman" w:hAnsi="Times New Roman"/>
        </w:rPr>
      </w:r>
    </w:p>
    <w:p>
      <w:pPr>
        <w:pStyle w:val="Standard"/>
        <w:spacing w:lineRule="auto" w:line="276"/>
        <w:jc w:val="both"/>
        <w:rPr/>
      </w:pPr>
      <w:r>
        <w:rPr>
          <w:rFonts w:cs="Times New Roman" w:ascii="Times New Roman" w:hAnsi="Times New Roman"/>
          <w:shd w:fill="FFFFFF" w:val="clear"/>
          <w:lang w:val="tr-TR"/>
        </w:rPr>
        <w:t xml:space="preserve">Üniversitemiz, </w:t>
      </w:r>
      <w:r>
        <w:rPr>
          <w:rFonts w:cs="Times New Roman" w:ascii="Times New Roman" w:hAnsi="Times New Roman"/>
          <w:lang w:val="tr-TR"/>
        </w:rPr>
        <w:t xml:space="preserve">başvuruda yer alan taleplerinizi, talebin niteliğine göre en kısa sürede ve en geç </w:t>
      </w:r>
      <w:r>
        <w:rPr>
          <w:rFonts w:cs="Times New Roman" w:ascii="Times New Roman" w:hAnsi="Times New Roman"/>
          <w:b/>
          <w:bCs/>
          <w:lang w:val="tr-TR"/>
        </w:rPr>
        <w:t>otuz gün</w:t>
      </w:r>
      <w:r>
        <w:rPr>
          <w:rFonts w:cs="Times New Roman" w:ascii="Times New Roman" w:hAnsi="Times New Roman"/>
          <w:lang w:val="tr-TR"/>
        </w:rPr>
        <w:t xml:space="preserve"> içinde ücretsiz olarak sonuçlandıracaktır. Ancak, işlemin ayrıca bir maliyeti gerektirmesi hâlinde, Kurulca belirlenen tarifedeki ücret talep edilecektir. Başvurunun veri sorumlusunun hatasından kaynaklanması hâlinde alınan ücret ilgiliye iade edilir.</w:t>
      </w:r>
    </w:p>
    <w:p>
      <w:pPr>
        <w:pStyle w:val="Standard"/>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16.3. Kişisel Veri Sahibinin Kurula Şikâyette Bulunma Hakkı</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 xml:space="preserve">Başvurunun reddedilmesi, verilen cevabın yetersiz bulunması veya süresinde başvuruya cevap verilmemesi hâllerinde; ilgili kişi, veri sorumlusunun cevabını öğrendiği tarihten itibaren otuz gün ve başvuru tarihinden itibaren altmış gün içinde Kurul’a şikâyette bulunabilir. KVK Kanunu’nun 13. maddesi uyarınca başvuru yolu tüketilmeden şikâyet yoluna başvurulamaz. </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 xml:space="preserve">17. KİŞİSEL VERİ SAHİBİNİN HAKLARINI İLERİ SÜREMEYECEĞİ HALLER </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 xml:space="preserve">KVK Kanunu’nun 28/1. maddesi gereğince, aşağıda yazılı hususlar kanunun uygulama kapsamı dışında (istisnalar) tutulmuş olup, kişisel veri sahipleri yukarıda 16. maddede sayılan haklarını ileri süremezler. </w:t>
      </w:r>
    </w:p>
    <w:p>
      <w:pPr>
        <w:pStyle w:val="Standard"/>
        <w:jc w:val="both"/>
        <w:rPr>
          <w:rFonts w:ascii="Times New Roman" w:hAnsi="Times New Roman" w:cs="Times New Roman"/>
        </w:rPr>
      </w:pPr>
      <w:r>
        <w:rPr>
          <w:rFonts w:cs="Times New Roman" w:ascii="Times New Roman" w:hAnsi="Times New Roman"/>
        </w:rPr>
      </w:r>
    </w:p>
    <w:p>
      <w:pPr>
        <w:pStyle w:val="Standard"/>
        <w:numPr>
          <w:ilvl w:val="0"/>
          <w:numId w:val="4"/>
        </w:numPr>
        <w:spacing w:lineRule="auto" w:line="276"/>
        <w:jc w:val="both"/>
        <w:rPr>
          <w:rFonts w:ascii="Times New Roman" w:hAnsi="Times New Roman" w:cs="Times New Roman"/>
          <w:lang w:val="tr-TR"/>
        </w:rPr>
      </w:pPr>
      <w:r>
        <w:rPr>
          <w:rFonts w:cs="Times New Roman" w:ascii="Times New Roman" w:hAnsi="Times New Roman"/>
          <w:lang w:val="tr-TR"/>
        </w:rPr>
        <w:t>Kişisel verilerin, üçüncü kişilere verilmemek ve veri güvenliğine ilişkin yükümlülüklere uyulmak kaydıyla gerçek kişiler tarafından tamamen kendisiyle veya aynı konutta yaşayan aile fertleriyle ilgili faaliyetler kapsamında işlenmesi.</w:t>
      </w:r>
    </w:p>
    <w:p>
      <w:pPr>
        <w:pStyle w:val="Standard"/>
        <w:jc w:val="both"/>
        <w:rPr>
          <w:rFonts w:ascii="Times New Roman" w:hAnsi="Times New Roman" w:cs="Times New Roman"/>
        </w:rPr>
      </w:pPr>
      <w:r>
        <w:rPr>
          <w:rFonts w:cs="Times New Roman" w:ascii="Times New Roman" w:hAnsi="Times New Roman"/>
        </w:rPr>
      </w:r>
    </w:p>
    <w:p>
      <w:pPr>
        <w:pStyle w:val="Standard"/>
        <w:numPr>
          <w:ilvl w:val="0"/>
          <w:numId w:val="4"/>
        </w:numPr>
        <w:spacing w:lineRule="auto" w:line="276"/>
        <w:jc w:val="both"/>
        <w:rPr>
          <w:rFonts w:ascii="Times New Roman" w:hAnsi="Times New Roman" w:cs="Times New Roman"/>
          <w:lang w:val="tr-TR"/>
        </w:rPr>
      </w:pPr>
      <w:r>
        <w:rPr>
          <w:rFonts w:cs="Times New Roman" w:ascii="Times New Roman" w:hAnsi="Times New Roman"/>
          <w:lang w:val="tr-TR"/>
        </w:rPr>
        <w:t xml:space="preserve">Kişisel verilerin resmi istatistik ile anonim hâle getirilmek suretiyle araştırma, planlama ve istatistik gibi amaçlarla işlenmesi. </w:t>
      </w:r>
    </w:p>
    <w:p>
      <w:pPr>
        <w:pStyle w:val="Standard"/>
        <w:jc w:val="both"/>
        <w:rPr>
          <w:rFonts w:ascii="Times New Roman" w:hAnsi="Times New Roman" w:cs="Times New Roman"/>
        </w:rPr>
      </w:pPr>
      <w:r>
        <w:rPr>
          <w:rFonts w:cs="Times New Roman" w:ascii="Times New Roman" w:hAnsi="Times New Roman"/>
        </w:rPr>
      </w:r>
    </w:p>
    <w:p>
      <w:pPr>
        <w:pStyle w:val="Standard"/>
        <w:numPr>
          <w:ilvl w:val="0"/>
          <w:numId w:val="4"/>
        </w:numPr>
        <w:spacing w:lineRule="auto" w:line="276"/>
        <w:jc w:val="both"/>
        <w:rPr>
          <w:rFonts w:ascii="Times New Roman" w:hAnsi="Times New Roman" w:cs="Times New Roman"/>
          <w:lang w:val="tr-TR"/>
        </w:rPr>
      </w:pPr>
      <w:r>
        <w:rPr>
          <w:rFonts w:cs="Times New Roman" w:ascii="Times New Roman" w:hAnsi="Times New Roman"/>
          <w:lang w:val="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pPr>
        <w:pStyle w:val="Standard"/>
        <w:jc w:val="both"/>
        <w:rPr>
          <w:rFonts w:ascii="Times New Roman" w:hAnsi="Times New Roman" w:cs="Times New Roman"/>
        </w:rPr>
      </w:pPr>
      <w:r>
        <w:rPr>
          <w:rFonts w:cs="Times New Roman" w:ascii="Times New Roman" w:hAnsi="Times New Roman"/>
        </w:rPr>
      </w:r>
    </w:p>
    <w:p>
      <w:pPr>
        <w:pStyle w:val="Standard"/>
        <w:numPr>
          <w:ilvl w:val="0"/>
          <w:numId w:val="4"/>
        </w:numPr>
        <w:spacing w:lineRule="auto" w:line="276"/>
        <w:jc w:val="both"/>
        <w:rPr>
          <w:rFonts w:ascii="Times New Roman" w:hAnsi="Times New Roman" w:cs="Times New Roman"/>
          <w:lang w:val="tr-TR"/>
        </w:rPr>
      </w:pPr>
      <w:r>
        <w:rPr>
          <w:rFonts w:cs="Times New Roman" w:ascii="Times New Roman" w:hAnsi="Times New Roman"/>
          <w:lang w:val="tr-TR"/>
        </w:rPr>
        <w:t xml:space="preserve">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w:t>
      </w:r>
    </w:p>
    <w:p>
      <w:pPr>
        <w:pStyle w:val="Standard"/>
        <w:jc w:val="both"/>
        <w:rPr>
          <w:rFonts w:ascii="Times New Roman" w:hAnsi="Times New Roman" w:cs="Times New Roman"/>
        </w:rPr>
      </w:pPr>
      <w:r>
        <w:rPr>
          <w:rFonts w:cs="Times New Roman" w:ascii="Times New Roman" w:hAnsi="Times New Roman"/>
        </w:rPr>
      </w:r>
    </w:p>
    <w:p>
      <w:pPr>
        <w:pStyle w:val="Standard"/>
        <w:numPr>
          <w:ilvl w:val="0"/>
          <w:numId w:val="4"/>
        </w:numPr>
        <w:spacing w:lineRule="auto" w:line="276"/>
        <w:jc w:val="both"/>
        <w:rPr>
          <w:rFonts w:ascii="Times New Roman" w:hAnsi="Times New Roman" w:cs="Times New Roman"/>
          <w:lang w:val="tr-TR"/>
        </w:rPr>
      </w:pPr>
      <w:r>
        <w:rPr>
          <w:rFonts w:cs="Times New Roman" w:ascii="Times New Roman" w:hAnsi="Times New Roman"/>
          <w:lang w:val="tr-TR"/>
        </w:rPr>
        <w:t xml:space="preserve">Kişisel verilerin soruşturma, kovuşturma, yargılama veya infaz işlemlerine ilişkin olarak yargı makamları veya infaz mercileri tarafından işlenmesi. </w:t>
      </w:r>
    </w:p>
    <w:p>
      <w:pPr>
        <w:pStyle w:val="Standard"/>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KVK Kanunu’nun 28/2. maddesi gereğince, bu kanunun amacına ve temel ilkelerine uygun ve orantılı olmak kaydıyla, veri sorumlusunun aydınlatma yükümlülüğünü düzenleyen 10. maddesi, zararın giderilmesini talep etme hakkı hariç, ilgili kişinin haklarını düzenleyen 11. maddesi ve Veri Sorumluları Siciline kayıt yükümlülüğünü düzenleyen 16. maddesinde belirtilen haklar bakımından aşağıdaki hâllerde uygulanmaz:</w:t>
      </w:r>
    </w:p>
    <w:p>
      <w:pPr>
        <w:pStyle w:val="Standard"/>
        <w:jc w:val="both"/>
        <w:rPr>
          <w:rFonts w:ascii="Times New Roman" w:hAnsi="Times New Roman" w:cs="Times New Roman"/>
        </w:rPr>
      </w:pPr>
      <w:r>
        <w:rPr>
          <w:rFonts w:cs="Times New Roman" w:ascii="Times New Roman" w:hAnsi="Times New Roman"/>
        </w:rPr>
      </w:r>
    </w:p>
    <w:p>
      <w:pPr>
        <w:pStyle w:val="Standard"/>
        <w:numPr>
          <w:ilvl w:val="0"/>
          <w:numId w:val="5"/>
        </w:numPr>
        <w:spacing w:lineRule="auto" w:line="276"/>
        <w:jc w:val="both"/>
        <w:rPr>
          <w:rFonts w:ascii="Times New Roman" w:hAnsi="Times New Roman" w:cs="Times New Roman"/>
          <w:lang w:val="tr-TR"/>
        </w:rPr>
      </w:pPr>
      <w:r>
        <w:rPr>
          <w:rFonts w:cs="Times New Roman" w:ascii="Times New Roman" w:hAnsi="Times New Roman"/>
          <w:lang w:val="tr-TR"/>
        </w:rPr>
        <w:t>Kişisel veri işlemenin suç işlenmesinin önlenmesi veya suç soruşturması için gerekli olması.</w:t>
      </w:r>
    </w:p>
    <w:p>
      <w:pPr>
        <w:pStyle w:val="Standard"/>
        <w:jc w:val="both"/>
        <w:rPr>
          <w:rFonts w:ascii="Times New Roman" w:hAnsi="Times New Roman" w:cs="Times New Roman"/>
        </w:rPr>
      </w:pPr>
      <w:r>
        <w:rPr>
          <w:rFonts w:cs="Times New Roman" w:ascii="Times New Roman" w:hAnsi="Times New Roman"/>
        </w:rPr>
      </w:r>
    </w:p>
    <w:p>
      <w:pPr>
        <w:pStyle w:val="Standard"/>
        <w:numPr>
          <w:ilvl w:val="0"/>
          <w:numId w:val="5"/>
        </w:numPr>
        <w:spacing w:lineRule="auto" w:line="276"/>
        <w:jc w:val="both"/>
        <w:rPr>
          <w:rFonts w:ascii="Times New Roman" w:hAnsi="Times New Roman" w:cs="Times New Roman"/>
          <w:lang w:val="tr-TR"/>
        </w:rPr>
      </w:pPr>
      <w:r>
        <w:rPr>
          <w:rFonts w:cs="Times New Roman" w:ascii="Times New Roman" w:hAnsi="Times New Roman"/>
          <w:lang w:val="tr-TR"/>
        </w:rPr>
        <w:t>İlgili kişinin kendisi tarafından alenileştirilmiş kişisel verilerin işlenmesi.</w:t>
      </w:r>
    </w:p>
    <w:p>
      <w:pPr>
        <w:pStyle w:val="Standard"/>
        <w:jc w:val="both"/>
        <w:rPr>
          <w:rFonts w:ascii="Times New Roman" w:hAnsi="Times New Roman" w:cs="Times New Roman"/>
        </w:rPr>
      </w:pPr>
      <w:r>
        <w:rPr>
          <w:rFonts w:cs="Times New Roman" w:ascii="Times New Roman" w:hAnsi="Times New Roman"/>
        </w:rPr>
      </w:r>
    </w:p>
    <w:p>
      <w:pPr>
        <w:pStyle w:val="Standard"/>
        <w:numPr>
          <w:ilvl w:val="0"/>
          <w:numId w:val="5"/>
        </w:numPr>
        <w:spacing w:lineRule="auto" w:line="276"/>
        <w:jc w:val="both"/>
        <w:rPr>
          <w:rFonts w:ascii="Times New Roman" w:hAnsi="Times New Roman" w:cs="Times New Roman"/>
          <w:lang w:val="tr-TR"/>
        </w:rPr>
      </w:pPr>
      <w:r>
        <w:rPr>
          <w:rFonts w:cs="Times New Roman" w:ascii="Times New Roman" w:hAnsi="Times New Roman"/>
          <w:lang w:val="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pPr>
        <w:pStyle w:val="Standard"/>
        <w:jc w:val="both"/>
        <w:rPr>
          <w:rFonts w:ascii="Times New Roman" w:hAnsi="Times New Roman" w:cs="Times New Roman"/>
        </w:rPr>
      </w:pPr>
      <w:r>
        <w:rPr>
          <w:rFonts w:cs="Times New Roman" w:ascii="Times New Roman" w:hAnsi="Times New Roman"/>
        </w:rPr>
      </w:r>
    </w:p>
    <w:p>
      <w:pPr>
        <w:pStyle w:val="Standard"/>
        <w:numPr>
          <w:ilvl w:val="0"/>
          <w:numId w:val="5"/>
        </w:numPr>
        <w:spacing w:lineRule="auto" w:line="276"/>
        <w:jc w:val="both"/>
        <w:rPr>
          <w:rFonts w:ascii="Times New Roman" w:hAnsi="Times New Roman" w:cs="Times New Roman"/>
          <w:lang w:val="tr-TR"/>
        </w:rPr>
      </w:pPr>
      <w:r>
        <w:rPr>
          <w:rFonts w:cs="Times New Roman" w:ascii="Times New Roman" w:hAnsi="Times New Roman"/>
          <w:lang w:val="tr-TR"/>
        </w:rPr>
        <w:t>Kişisel veri işlemenin bütçe, vergi ve mali konulara ilişkin olarak Devletin ekonomik ve mali çıkarlarının korunması için gerekli olması.</w:t>
      </w:r>
    </w:p>
    <w:p>
      <w:pPr>
        <w:pStyle w:val="Standard"/>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18. BU POLİTİKANIN DİĞER POLİTİKALAR VE İÇ YÖNERGELERLE OLAN İLİŞKİSİ</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Üniversitemiz, işbu politika ile ortaya koymuş olduğu esasların icrasına yönelik ortaya koyduğu politika ile Üniversite içerisinde uygulanmasını temin etmektedir. Kişisel verilerin korunması konusunda ortaya konulan politika ile Üniversitemizin diğer alanlarda yürüttüğü diğer politika, prosedür ve iç yönergeleriyle de bağı kurularak, Üniversitenin benzer amaçlarla farklı politika, prosedür ve iç yönerge esaslarıyla işlettiği süreçler arasında uyumluluk da sağlanmakta olup herhangi bir şekilde uyumsuzluk olduğu anlaşılır ise kişisel verilerle ilgili olarak uygulanacak hususlarda işbu politika öncelikli olarak dikkate alınır.</w:t>
      </w:r>
    </w:p>
    <w:p>
      <w:pPr>
        <w:pStyle w:val="Standard"/>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19. POLİTİKANIN VE MEVZUATIN UYGULANMASI</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Üniversitemiz tarafından gerçekleştirilen kişisel veri işleme faaliyetlerinde öncelikli olarak yürürlükte bulunan mevzuat hükümleri ile niteliğine uygun düştüğü ölçüde düzenleyici kurum kararları uygulanır. İşbu politikada öngörülen herhangi bir husus ile belirtilen hüküm ya da kararların uyumsuz olması halinde kişisel veri sahiplerinin lehine olan kurallar dikkate alınır.</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pPr>
      <w:r>
        <w:rPr>
          <w:rFonts w:cs="Times New Roman" w:ascii="Times New Roman" w:hAnsi="Times New Roman"/>
          <w:b/>
          <w:lang w:val="tr-TR"/>
        </w:rPr>
        <w:t>20. POLİTİKANIN YAYI</w:t>
      </w:r>
      <w:r>
        <w:rPr>
          <w:rFonts w:eastAsia="Arial" w:cs="Times New Roman" w:ascii="Times New Roman" w:hAnsi="Times New Roman"/>
          <w:b/>
          <w:kern w:val="0"/>
          <w:lang w:val="tr-TR" w:eastAsia="tr-TR" w:bidi="tr-TR"/>
        </w:rPr>
        <w:t>M</w:t>
      </w:r>
      <w:r>
        <w:rPr>
          <w:rFonts w:cs="Times New Roman" w:ascii="Times New Roman" w:hAnsi="Times New Roman"/>
          <w:b/>
          <w:lang w:val="tr-TR"/>
        </w:rPr>
        <w:t xml:space="preserve">LANMASI, SAKLANMASI VE GÜNCELLENMESİ </w:t>
      </w:r>
    </w:p>
    <w:p>
      <w:pPr>
        <w:pStyle w:val="Standard"/>
        <w:spacing w:lineRule="auto" w:line="276"/>
        <w:jc w:val="both"/>
        <w:rPr/>
      </w:pPr>
      <w:r>
        <w:rPr>
          <w:rFonts w:cs="Times New Roman" w:ascii="Times New Roman" w:hAnsi="Times New Roman"/>
          <w:lang w:val="tr-TR"/>
        </w:rPr>
        <w:t xml:space="preserve">Üniversitemiz tarafından hazırlanan işbu politika, elektronik ortamda üniversitemizin </w:t>
      </w:r>
      <w:hyperlink r:id="rId6">
        <w:r>
          <w:rPr>
            <w:rStyle w:val="NternetBalants"/>
            <w:rFonts w:cs="Times New Roman" w:ascii="Times New Roman" w:hAnsi="Times New Roman"/>
          </w:rPr>
          <w:t>www.bilecik.edu.tr</w:t>
        </w:r>
      </w:hyperlink>
      <w:r>
        <w:rPr>
          <w:rStyle w:val="NternetBalants"/>
          <w:rFonts w:cs="Times New Roman" w:ascii="Times New Roman" w:hAnsi="Times New Roman"/>
        </w:rPr>
        <w:t xml:space="preserve"> </w:t>
      </w:r>
      <w:r>
        <w:rPr>
          <w:rFonts w:cs="Times New Roman" w:ascii="Times New Roman" w:hAnsi="Times New Roman"/>
          <w:lang w:val="tr-TR"/>
        </w:rPr>
        <w:t>web sayfasında ve KAYSİS dokümanları arasında yayımlanır ve politikanın web sayfasında yayımlanması ile kamuya açıklanmış sayılır. İşbu politikanın ıslak imzalı olan basılı kâğıt nüshası Kişisel Verileri Koruma Komitesi ve yetkili birimler tarafından Kişisel Verileri Koruma dosyasında saklanır. Oluşturulan bu politika, Komite tarafından yayımlandığı tarihten itibaren, yılda en az bir kez olmak üzere ve gerekli görüldükçe gözden geçirilir ve gerekli olduğu şekilde ilgili güncellemeler yapılır.</w:t>
      </w:r>
    </w:p>
    <w:p>
      <w:pPr>
        <w:pStyle w:val="Standard"/>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21. POLİTİKANIN YÜRÜRLÜK TARİHİ</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İşbu politika, Kişisel Verileri Koruma Komitesi tarafından hazırlanıp Üniversitemiz Senatosu‘nun onayladığı tarihte yürürlüğe girer. Politika maddelerindeki değişiklikler KVK Komitesince yapılır ve ilgili değişiklikler Üniversitemiz Senatosu tarafından onaylandığı tarihte yürürlüğe girer.</w:t>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rPr>
      </w:pPr>
      <w:r>
        <w:rPr>
          <w:rFonts w:cs="Times New Roman" w:ascii="Times New Roman" w:hAnsi="Times New Roman"/>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 xml:space="preserve">22. POLİTİKANIN YÜRÜRLÜKTEN KALDIRILMASI </w:t>
      </w:r>
    </w:p>
    <w:p>
      <w:pPr>
        <w:pStyle w:val="Standard"/>
        <w:spacing w:lineRule="auto" w:line="276"/>
        <w:jc w:val="both"/>
        <w:rPr>
          <w:rFonts w:ascii="Times New Roman" w:hAnsi="Times New Roman" w:cs="Times New Roman"/>
          <w:lang w:val="tr-TR"/>
        </w:rPr>
      </w:pPr>
      <w:r>
        <w:rPr>
          <w:rFonts w:cs="Times New Roman" w:ascii="Times New Roman" w:hAnsi="Times New Roman"/>
          <w:lang w:val="tr-TR"/>
        </w:rPr>
        <w:t xml:space="preserve">Üniversitemiz Senatosu’nun kararı ve onayı ile politikanın yürürlükten kaldırılmasına karar verilmesi halinde, politikanın ıslak imzalı eski nüshaları iptal edilerek (iptal kaşesi vurularak veya iptal yazılarak) imzalanır ve en az 5 yıl süre ile ilgili birimde saklanır. </w:t>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rPr>
      </w:pPr>
      <w:r>
        <w:rPr>
          <w:rFonts w:cs="Times New Roman" w:ascii="Times New Roman" w:hAnsi="Times New Roman"/>
          <w:b/>
        </w:rPr>
      </w:r>
    </w:p>
    <w:p>
      <w:pPr>
        <w:pStyle w:val="Standard"/>
        <w:spacing w:lineRule="auto" w:line="276"/>
        <w:jc w:val="both"/>
        <w:rPr>
          <w:rFonts w:ascii="Times New Roman" w:hAnsi="Times New Roman" w:cs="Times New Roman"/>
          <w:b/>
          <w:b/>
          <w:lang w:val="tr-TR"/>
        </w:rPr>
      </w:pPr>
      <w:r>
        <w:rPr>
          <w:rFonts w:cs="Times New Roman" w:ascii="Times New Roman" w:hAnsi="Times New Roman"/>
          <w:b/>
          <w:lang w:val="tr-TR"/>
        </w:rPr>
        <w:t>GÜNCELLEME VE ONAY TABLOSU</w:t>
      </w:r>
    </w:p>
    <w:p>
      <w:pPr>
        <w:pStyle w:val="Standard"/>
        <w:spacing w:lineRule="auto" w:line="276"/>
        <w:jc w:val="both"/>
        <w:rPr>
          <w:rFonts w:ascii="Times New Roman" w:hAnsi="Times New Roman" w:cs="Times New Roman"/>
        </w:rPr>
      </w:pPr>
      <w:r>
        <w:rPr>
          <w:rFonts w:cs="Times New Roman" w:ascii="Times New Roman" w:hAnsi="Times New Roman"/>
        </w:rPr>
      </w:r>
    </w:p>
    <w:tbl>
      <w:tblPr>
        <w:tblW w:w="9668" w:type="dxa"/>
        <w:jc w:val="left"/>
        <w:tblInd w:w="108" w:type="dxa"/>
        <w:tblLayout w:type="fixed"/>
        <w:tblCellMar>
          <w:top w:w="0" w:type="dxa"/>
          <w:left w:w="108" w:type="dxa"/>
          <w:bottom w:w="0" w:type="dxa"/>
          <w:right w:w="108" w:type="dxa"/>
        </w:tblCellMar>
      </w:tblPr>
      <w:tblGrid>
        <w:gridCol w:w="1981"/>
        <w:gridCol w:w="1563"/>
        <w:gridCol w:w="6124"/>
      </w:tblGrid>
      <w:tr>
        <w:trPr>
          <w:trHeight w:val="252" w:hRule="atLeast"/>
        </w:trPr>
        <w:tc>
          <w:tcPr>
            <w:tcW w:w="1981"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b/>
                <w:b/>
                <w:lang w:val="en-US"/>
              </w:rPr>
            </w:pPr>
            <w:r>
              <w:rPr>
                <w:rFonts w:cs="Times New Roman" w:ascii="Times New Roman" w:hAnsi="Times New Roman"/>
                <w:b/>
                <w:lang w:val="en-US"/>
              </w:rPr>
            </w:r>
          </w:p>
          <w:p>
            <w:pPr>
              <w:pStyle w:val="Standard"/>
              <w:widowControl w:val="false"/>
              <w:suppressAutoHyphens w:val="true"/>
              <w:spacing w:lineRule="auto" w:line="276" w:before="0" w:after="0"/>
              <w:jc w:val="both"/>
              <w:rPr>
                <w:rFonts w:ascii="Times New Roman" w:hAnsi="Times New Roman" w:cs="Times New Roman"/>
                <w:b/>
                <w:b/>
                <w:lang w:val="tr-TR"/>
              </w:rPr>
            </w:pPr>
            <w:r>
              <w:rPr>
                <w:rFonts w:cs="Times New Roman" w:ascii="Times New Roman" w:hAnsi="Times New Roman"/>
                <w:b/>
                <w:lang w:val="tr-TR"/>
              </w:rPr>
              <w:t>REVİZYON NO</w:t>
            </w:r>
          </w:p>
          <w:p>
            <w:pPr>
              <w:pStyle w:val="Standard"/>
              <w:widowControl w:val="false"/>
              <w:suppressAutoHyphens w:val="true"/>
              <w:spacing w:lineRule="auto" w:line="276" w:before="0" w:after="0"/>
              <w:jc w:val="both"/>
              <w:rPr>
                <w:rFonts w:ascii="Times New Roman" w:hAnsi="Times New Roman" w:cs="Times New Roman"/>
                <w:b/>
                <w:b/>
                <w:lang w:val="en-US"/>
              </w:rPr>
            </w:pPr>
            <w:r>
              <w:rPr>
                <w:rFonts w:cs="Times New Roman" w:ascii="Times New Roman" w:hAnsi="Times New Roman"/>
                <w:b/>
                <w:lang w:val="en-US"/>
              </w:rPr>
            </w:r>
          </w:p>
        </w:tc>
        <w:tc>
          <w:tcPr>
            <w:tcW w:w="1563"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b/>
                <w:b/>
                <w:lang w:val="en-US"/>
              </w:rPr>
            </w:pPr>
            <w:r>
              <w:rPr>
                <w:rFonts w:cs="Times New Roman" w:ascii="Times New Roman" w:hAnsi="Times New Roman"/>
                <w:b/>
                <w:lang w:val="en-US"/>
              </w:rPr>
            </w:r>
          </w:p>
          <w:p>
            <w:pPr>
              <w:pStyle w:val="Standard"/>
              <w:widowControl w:val="false"/>
              <w:suppressAutoHyphens w:val="true"/>
              <w:spacing w:lineRule="auto" w:line="276" w:before="0" w:after="0"/>
              <w:jc w:val="both"/>
              <w:rPr>
                <w:rFonts w:ascii="Times New Roman" w:hAnsi="Times New Roman" w:cs="Times New Roman"/>
                <w:b/>
                <w:b/>
                <w:lang w:val="tr-TR"/>
              </w:rPr>
            </w:pPr>
            <w:r>
              <w:rPr>
                <w:rFonts w:cs="Times New Roman" w:ascii="Times New Roman" w:hAnsi="Times New Roman"/>
                <w:b/>
                <w:lang w:val="tr-TR"/>
              </w:rPr>
              <w:t>TARİH</w:t>
            </w:r>
          </w:p>
        </w:tc>
        <w:tc>
          <w:tcPr>
            <w:tcW w:w="6124"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b/>
                <w:b/>
                <w:lang w:val="en-US"/>
              </w:rPr>
            </w:pPr>
            <w:r>
              <w:rPr>
                <w:rFonts w:cs="Times New Roman" w:ascii="Times New Roman" w:hAnsi="Times New Roman"/>
                <w:b/>
                <w:lang w:val="en-US"/>
              </w:rPr>
            </w:r>
          </w:p>
          <w:p>
            <w:pPr>
              <w:pStyle w:val="Standard"/>
              <w:widowControl w:val="false"/>
              <w:suppressAutoHyphens w:val="true"/>
              <w:spacing w:lineRule="auto" w:line="276" w:before="0" w:after="0"/>
              <w:jc w:val="both"/>
              <w:rPr>
                <w:rFonts w:ascii="Times New Roman" w:hAnsi="Times New Roman" w:cs="Times New Roman"/>
                <w:b/>
                <w:b/>
                <w:lang w:val="tr-TR"/>
              </w:rPr>
            </w:pPr>
            <w:r>
              <w:rPr>
                <w:rFonts w:cs="Times New Roman" w:ascii="Times New Roman" w:hAnsi="Times New Roman"/>
                <w:b/>
                <w:lang w:val="tr-TR"/>
              </w:rPr>
              <w:t>AÇIKLAMALAR</w:t>
            </w:r>
          </w:p>
        </w:tc>
      </w:tr>
      <w:tr>
        <w:trPr>
          <w:trHeight w:val="290" w:hRule="atLeast"/>
        </w:trPr>
        <w:tc>
          <w:tcPr>
            <w:tcW w:w="1981"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lang w:val="en-US"/>
              </w:rPr>
            </w:pPr>
            <w:r>
              <w:rPr>
                <w:rFonts w:cs="Times New Roman" w:ascii="Times New Roman" w:hAnsi="Times New Roman"/>
                <w:lang w:val="en-US"/>
              </w:rPr>
            </w:r>
          </w:p>
          <w:p>
            <w:pPr>
              <w:pStyle w:val="Standard"/>
              <w:widowControl w:val="false"/>
              <w:suppressAutoHyphens w:val="true"/>
              <w:spacing w:lineRule="auto" w:line="276" w:before="0" w:after="0"/>
              <w:jc w:val="both"/>
              <w:rPr>
                <w:rFonts w:ascii="Times New Roman" w:hAnsi="Times New Roman" w:cs="Times New Roman"/>
                <w:lang w:val="tr-TR"/>
              </w:rPr>
            </w:pPr>
            <w:r>
              <w:rPr>
                <w:rFonts w:cs="Times New Roman" w:ascii="Times New Roman" w:hAnsi="Times New Roman"/>
                <w:lang w:val="tr-TR"/>
              </w:rPr>
              <w:t>01</w:t>
            </w:r>
          </w:p>
          <w:p>
            <w:pPr>
              <w:pStyle w:val="Standard"/>
              <w:widowControl w:val="false"/>
              <w:suppressAutoHyphens w:val="true"/>
              <w:spacing w:lineRule="auto" w:line="276" w:before="0" w:after="0"/>
              <w:jc w:val="both"/>
              <w:rPr>
                <w:rFonts w:ascii="Times New Roman" w:hAnsi="Times New Roman" w:cs="Times New Roman"/>
                <w:lang w:val="en-US"/>
              </w:rPr>
            </w:pPr>
            <w:r>
              <w:rPr>
                <w:rFonts w:cs="Times New Roman" w:ascii="Times New Roman" w:hAnsi="Times New Roman"/>
                <w:lang w:val="en-US"/>
              </w:rPr>
            </w:r>
          </w:p>
        </w:tc>
        <w:tc>
          <w:tcPr>
            <w:tcW w:w="1563"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lang w:val="en-US"/>
              </w:rPr>
            </w:pPr>
            <w:r>
              <w:rPr>
                <w:rFonts w:cs="Times New Roman" w:ascii="Times New Roman" w:hAnsi="Times New Roman"/>
                <w:lang w:val="en-US"/>
              </w:rPr>
            </w:r>
          </w:p>
          <w:p>
            <w:pPr>
              <w:pStyle w:val="Standard"/>
              <w:widowControl w:val="false"/>
              <w:suppressAutoHyphens w:val="true"/>
              <w:spacing w:lineRule="auto" w:line="276" w:before="0" w:after="0"/>
              <w:jc w:val="both"/>
              <w:rPr>
                <w:rFonts w:ascii="Times New Roman" w:hAnsi="Times New Roman" w:cs="Times New Roman"/>
                <w:lang w:val="tr-TR"/>
              </w:rPr>
            </w:pPr>
            <w:r>
              <w:rPr>
                <w:rFonts w:cs="Times New Roman" w:ascii="Times New Roman" w:hAnsi="Times New Roman"/>
                <w:lang w:val="tr-TR"/>
              </w:rPr>
              <w:t>…</w:t>
            </w:r>
            <w:r>
              <w:rPr>
                <w:rFonts w:cs="Times New Roman" w:ascii="Times New Roman" w:hAnsi="Times New Roman"/>
                <w:lang w:val="tr-TR"/>
              </w:rPr>
              <w:t>./…../2021</w:t>
            </w:r>
          </w:p>
        </w:tc>
        <w:tc>
          <w:tcPr>
            <w:tcW w:w="6124"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lang w:val="en-US"/>
              </w:rPr>
            </w:pPr>
            <w:r>
              <w:rPr>
                <w:rFonts w:cs="Times New Roman" w:ascii="Times New Roman" w:hAnsi="Times New Roman"/>
                <w:lang w:val="en-US"/>
              </w:rPr>
            </w:r>
          </w:p>
          <w:p>
            <w:pPr>
              <w:pStyle w:val="Standard"/>
              <w:widowControl w:val="false"/>
              <w:suppressAutoHyphens w:val="true"/>
              <w:spacing w:lineRule="auto" w:line="276" w:before="0" w:after="0"/>
              <w:jc w:val="both"/>
              <w:rPr>
                <w:rFonts w:ascii="Times New Roman" w:hAnsi="Times New Roman" w:cs="Times New Roman"/>
              </w:rPr>
            </w:pPr>
            <w:r>
              <w:rPr>
                <w:rFonts w:cs="Times New Roman" w:ascii="Times New Roman" w:hAnsi="Times New Roman"/>
                <w:lang w:val="tr-TR"/>
              </w:rPr>
              <w:t>Politikanın İlk Olarak Yayı</w:t>
            </w:r>
            <w:r>
              <w:rPr>
                <w:rFonts w:eastAsia="Arial" w:cs="Times New Roman" w:ascii="Times New Roman" w:hAnsi="Times New Roman"/>
                <w:kern w:val="0"/>
                <w:lang w:val="tr-TR" w:eastAsia="tr-TR" w:bidi="tr-TR"/>
              </w:rPr>
              <w:t>m</w:t>
            </w:r>
            <w:r>
              <w:rPr>
                <w:rFonts w:cs="Times New Roman" w:ascii="Times New Roman" w:hAnsi="Times New Roman"/>
                <w:lang w:val="tr-TR"/>
              </w:rPr>
              <w:t>lanması</w:t>
            </w:r>
          </w:p>
        </w:tc>
      </w:tr>
      <w:tr>
        <w:trPr>
          <w:trHeight w:val="290" w:hRule="atLeast"/>
        </w:trPr>
        <w:tc>
          <w:tcPr>
            <w:tcW w:w="1981"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lang w:val="en-US"/>
              </w:rPr>
            </w:pPr>
            <w:r>
              <w:rPr>
                <w:rFonts w:cs="Times New Roman" w:ascii="Times New Roman" w:hAnsi="Times New Roman"/>
                <w:lang w:val="en-US"/>
              </w:rPr>
            </w:r>
          </w:p>
          <w:p>
            <w:pPr>
              <w:pStyle w:val="Standard"/>
              <w:widowControl w:val="false"/>
              <w:suppressAutoHyphens w:val="true"/>
              <w:spacing w:lineRule="auto" w:line="276" w:before="0" w:after="0"/>
              <w:jc w:val="both"/>
              <w:rPr>
                <w:rFonts w:ascii="Times New Roman" w:hAnsi="Times New Roman" w:cs="Times New Roman"/>
                <w:lang w:val="tr-TR"/>
              </w:rPr>
            </w:pPr>
            <w:r>
              <w:rPr>
                <w:rFonts w:cs="Times New Roman" w:ascii="Times New Roman" w:hAnsi="Times New Roman"/>
                <w:lang w:val="tr-TR"/>
              </w:rPr>
              <w:t>02</w:t>
            </w:r>
          </w:p>
        </w:tc>
        <w:tc>
          <w:tcPr>
            <w:tcW w:w="1563"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lang w:val="en-US"/>
              </w:rPr>
            </w:pPr>
            <w:r>
              <w:rPr>
                <w:rFonts w:cs="Times New Roman" w:ascii="Times New Roman" w:hAnsi="Times New Roman"/>
                <w:lang w:val="en-US"/>
              </w:rPr>
            </w:r>
          </w:p>
          <w:p>
            <w:pPr>
              <w:pStyle w:val="Standard"/>
              <w:widowControl w:val="false"/>
              <w:suppressAutoHyphens w:val="true"/>
              <w:spacing w:lineRule="auto" w:line="276" w:before="0" w:after="0"/>
              <w:jc w:val="both"/>
              <w:rPr>
                <w:rFonts w:ascii="Times New Roman" w:hAnsi="Times New Roman" w:cs="Times New Roman"/>
                <w:lang w:val="tr-TR"/>
              </w:rPr>
            </w:pPr>
            <w:r>
              <w:rPr>
                <w:rFonts w:cs="Times New Roman" w:ascii="Times New Roman" w:hAnsi="Times New Roman"/>
                <w:lang w:val="tr-TR"/>
              </w:rPr>
              <w:t>15.04.2021</w:t>
            </w:r>
          </w:p>
        </w:tc>
        <w:tc>
          <w:tcPr>
            <w:tcW w:w="6124"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76" w:before="0" w:after="0"/>
              <w:jc w:val="both"/>
              <w:rPr>
                <w:rFonts w:ascii="Times New Roman" w:hAnsi="Times New Roman" w:cs="Times New Roman"/>
                <w:lang w:val="en-US"/>
              </w:rPr>
            </w:pPr>
            <w:r>
              <w:rPr>
                <w:rFonts w:cs="Times New Roman" w:ascii="Times New Roman" w:hAnsi="Times New Roman"/>
                <w:lang w:val="en-US"/>
              </w:rPr>
            </w:r>
          </w:p>
          <w:p>
            <w:pPr>
              <w:pStyle w:val="Standard"/>
              <w:widowControl w:val="false"/>
              <w:suppressAutoHyphens w:val="true"/>
              <w:spacing w:lineRule="auto" w:line="276" w:before="0" w:after="0"/>
              <w:jc w:val="both"/>
              <w:rPr>
                <w:rFonts w:ascii="Times New Roman" w:hAnsi="Times New Roman" w:cs="Times New Roman"/>
                <w:lang w:val="tr-TR"/>
              </w:rPr>
            </w:pPr>
            <w:r>
              <w:rPr>
                <w:rFonts w:cs="Times New Roman" w:ascii="Times New Roman" w:hAnsi="Times New Roman"/>
                <w:lang w:val="tr-TR"/>
              </w:rPr>
              <w:t>Güncelleme Yapılması</w:t>
            </w:r>
          </w:p>
          <w:p>
            <w:pPr>
              <w:pStyle w:val="Standard"/>
              <w:widowControl w:val="false"/>
              <w:suppressAutoHyphens w:val="true"/>
              <w:spacing w:lineRule="auto" w:line="276" w:before="0" w:after="0"/>
              <w:jc w:val="both"/>
              <w:rPr>
                <w:rFonts w:ascii="Times New Roman" w:hAnsi="Times New Roman" w:cs="Times New Roman"/>
                <w:lang w:val="en-US"/>
              </w:rPr>
            </w:pPr>
            <w:r>
              <w:rPr>
                <w:rFonts w:cs="Times New Roman" w:ascii="Times New Roman" w:hAnsi="Times New Roman"/>
                <w:lang w:val="en-US"/>
              </w:rPr>
            </w:r>
          </w:p>
        </w:tc>
      </w:tr>
    </w:tbl>
    <w:p>
      <w:pPr>
        <w:pStyle w:val="Standard"/>
        <w:spacing w:lineRule="auto" w:line="276"/>
        <w:jc w:val="both"/>
        <w:rPr>
          <w:rFonts w:ascii="Times New Roman" w:hAnsi="Times New Roman" w:cs="Times New Roman"/>
        </w:rPr>
      </w:pPr>
      <w:r>
        <w:rPr>
          <w:rFonts w:cs="Times New Roman" w:ascii="Times New Roman" w:hAnsi="Times New Roman"/>
        </w:rPr>
      </w:r>
    </w:p>
    <w:p>
      <w:pPr>
        <w:pStyle w:val="Normal"/>
        <w:rPr/>
      </w:pPr>
      <w:r>
        <w:rPr/>
      </w:r>
    </w:p>
    <w:sectPr>
      <w:footerReference w:type="default" r:id="rId7"/>
      <w:type w:val="nextPage"/>
      <w:pgSz w:w="11906" w:h="16838"/>
      <w:pgMar w:left="1080" w:right="991" w:header="0" w:top="851" w:footer="708" w:bottom="1560"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Arial">
    <w:charset w:val="a2"/>
    <w:family w:val="roman"/>
    <w:pitch w:val="variable"/>
  </w:font>
  <w:font w:name="Cambria">
    <w:charset w:val="a2"/>
    <w:family w:val="roman"/>
    <w:pitch w:val="variable"/>
  </w:font>
  <w:font w:name="Tahoma">
    <w:charset w:val="a2"/>
    <w:family w:val="roman"/>
    <w:pitch w:val="variable"/>
  </w:font>
  <w:font w:name="Liberation Sans">
    <w:altName w:val="Arial"/>
    <w:charset w:val="a2"/>
    <w:family w:val="roman"/>
    <w:pitch w:val="variable"/>
  </w:font>
  <w:font w:name="Times New Roman">
    <w:charset w:val="a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jc w:val="center"/>
      <w:rPr/>
    </w:pPr>
    <w:r>
      <w:rPr/>
      <w:fldChar w:fldCharType="begin"/>
    </w:r>
    <w:r>
      <w:rPr/>
      <w:instrText> PAGE </w:instrText>
    </w:r>
    <w:r>
      <w:rPr/>
      <w:fldChar w:fldCharType="separate"/>
    </w:r>
    <w:r>
      <w:rPr/>
      <w:t>14</w:t>
    </w:r>
    <w:r>
      <w:rPr/>
      <w:fldChar w:fldCharType="end"/>
    </w:r>
  </w:p>
  <w:p>
    <w:pPr>
      <w:pStyle w:val="Altbilgi"/>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Arial" w:hAnsi="Arial" w:eastAsia="Arial" w:cs="Arial"/>
      <w:color w:val="auto"/>
      <w:kern w:val="0"/>
      <w:sz w:val="22"/>
      <w:szCs w:val="22"/>
      <w:lang w:val="tr-TR" w:eastAsia="tr-TR" w:bidi="tr-TR"/>
    </w:rPr>
  </w:style>
  <w:style w:type="paragraph" w:styleId="Balk1">
    <w:name w:val="Heading 1"/>
    <w:basedOn w:val="Normal"/>
    <w:qFormat/>
    <w:pPr>
      <w:ind w:left="840" w:right="0" w:hanging="720"/>
      <w:outlineLvl w:val="0"/>
    </w:pPr>
    <w:rPr>
      <w:b/>
      <w:bCs/>
      <w:sz w:val="24"/>
      <w:szCs w:val="24"/>
    </w:rPr>
  </w:style>
  <w:style w:type="paragraph" w:styleId="Balk3">
    <w:name w:val="Heading 3"/>
    <w:basedOn w:val="Normal"/>
    <w:next w:val="Normal"/>
    <w:qFormat/>
    <w:pPr>
      <w:keepNext w:val="true"/>
      <w:keepLines/>
      <w:spacing w:before="40" w:after="0"/>
      <w:outlineLvl w:val="2"/>
    </w:pPr>
    <w:rPr>
      <w:rFonts w:ascii="Cambria" w:hAnsi="Cambria" w:eastAsia="Calibri" w:cs="Tahoma"/>
      <w:color w:val="243F60"/>
      <w:sz w:val="24"/>
      <w:szCs w:val="24"/>
    </w:rPr>
  </w:style>
  <w:style w:type="character" w:styleId="DefaultParagraphFont">
    <w:name w:val="Default Paragraph Font"/>
    <w:qFormat/>
    <w:rPr/>
  </w:style>
  <w:style w:type="character" w:styleId="NternetBalants">
    <w:name w:val="İnternet Bağlantısı"/>
    <w:basedOn w:val="DefaultParagraphFont"/>
    <w:rPr>
      <w:color w:val="0000FF"/>
      <w:u w:val="single"/>
    </w:rPr>
  </w:style>
  <w:style w:type="character" w:styleId="Strong">
    <w:name w:val="Strong"/>
    <w:basedOn w:val="DefaultParagraphFont"/>
    <w:qFormat/>
    <w:rPr>
      <w:b/>
      <w:bCs/>
    </w:rPr>
  </w:style>
  <w:style w:type="character" w:styleId="Balk3Char">
    <w:name w:val="Başlık 3 Char"/>
    <w:basedOn w:val="DefaultParagraphFont"/>
    <w:qFormat/>
    <w:rPr>
      <w:rFonts w:ascii="Cambria" w:hAnsi="Cambria" w:eastAsia="Calibri" w:cs="Tahoma"/>
      <w:color w:val="243F60"/>
      <w:sz w:val="24"/>
      <w:szCs w:val="24"/>
      <w:lang w:val="tr-TR" w:eastAsia="tr-TR" w:bidi="tr-TR"/>
    </w:rPr>
  </w:style>
  <w:style w:type="character" w:styleId="AralkYokChar">
    <w:name w:val="Aralık Yok Char"/>
    <w:basedOn w:val="DefaultParagraphFont"/>
    <w:qFormat/>
    <w:rPr>
      <w:rFonts w:ascii="Arial" w:hAnsi="Arial" w:eastAsia="Arial" w:cs="Arial"/>
      <w:lang w:val="tr-TR" w:eastAsia="tr-TR" w:bidi="tr-TR"/>
    </w:rPr>
  </w:style>
  <w:style w:type="character" w:styleId="BalonMetniChar">
    <w:name w:val="Balon Metni Char"/>
    <w:basedOn w:val="DefaultParagraphFont"/>
    <w:qFormat/>
    <w:rPr>
      <w:rFonts w:ascii="Tahoma" w:hAnsi="Tahoma" w:cs="Tahoma"/>
      <w:sz w:val="16"/>
      <w:szCs w:val="16"/>
      <w:lang w:val="tr-TR"/>
    </w:rPr>
  </w:style>
  <w:style w:type="character" w:styleId="StbilgiChar">
    <w:name w:val="Üstbilgi Char"/>
    <w:basedOn w:val="DefaultParagraphFont"/>
    <w:qFormat/>
    <w:rPr>
      <w:rFonts w:ascii="Arial" w:hAnsi="Arial" w:eastAsia="Arial" w:cs="Arial"/>
      <w:lang w:val="tr-TR" w:eastAsia="tr-TR" w:bidi="tr-TR"/>
    </w:rPr>
  </w:style>
  <w:style w:type="character" w:styleId="AltBilgiChar">
    <w:name w:val="Alt Bilgi Char"/>
    <w:basedOn w:val="DefaultParagraphFont"/>
    <w:qFormat/>
    <w:rPr>
      <w:rFonts w:ascii="Arial" w:hAnsi="Arial" w:eastAsia="Arial" w:cs="Arial"/>
      <w:lang w:val="tr-TR" w:eastAsia="tr-TR" w:bidi="tr-TR"/>
    </w:rPr>
  </w:style>
  <w:style w:type="paragraph" w:styleId="Balk">
    <w:name w:val="Başlık"/>
    <w:basedOn w:val="Normal"/>
    <w:next w:val="MetinGvdesi"/>
    <w:qFormat/>
    <w:pPr>
      <w:keepNext w:val="true"/>
      <w:spacing w:before="240" w:after="120"/>
    </w:pPr>
    <w:rPr>
      <w:rFonts w:ascii="Liberation Sans" w:hAnsi="Liberation Sans" w:eastAsia="Microsoft YaHei"/>
      <w:sz w:val="28"/>
      <w:szCs w:val="28"/>
    </w:rPr>
  </w:style>
  <w:style w:type="paragraph" w:styleId="MetinGvdesi">
    <w:name w:val="Body Text"/>
    <w:basedOn w:val="Normal"/>
    <w:pPr/>
    <w:rPr>
      <w:sz w:val="24"/>
      <w:szCs w:val="24"/>
    </w:rPr>
  </w:style>
  <w:style w:type="paragraph" w:styleId="Liste">
    <w:name w:val="List"/>
    <w:basedOn w:val="MetinGvdesi"/>
    <w:pPr/>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style>
  <w:style w:type="paragraph" w:styleId="Caption">
    <w:name w:val="caption"/>
    <w:basedOn w:val="Normal"/>
    <w:qFormat/>
    <w:pPr>
      <w:suppressLineNumbers/>
      <w:spacing w:before="120" w:after="120"/>
    </w:pPr>
    <w:rPr>
      <w:i/>
      <w:iCs/>
      <w:sz w:val="24"/>
      <w:szCs w:val="24"/>
    </w:rPr>
  </w:style>
  <w:style w:type="paragraph" w:styleId="ListParagraph">
    <w:name w:val="List Paragraph"/>
    <w:basedOn w:val="Normal"/>
    <w:qFormat/>
    <w:pPr>
      <w:spacing w:before="92" w:after="0"/>
      <w:ind w:left="840" w:right="0" w:hanging="362"/>
    </w:pPr>
    <w:rPr/>
  </w:style>
  <w:style w:type="paragraph" w:styleId="TableParagraph">
    <w:name w:val="Table Paragraph"/>
    <w:basedOn w:val="Normal"/>
    <w:qFormat/>
    <w:pPr>
      <w:ind w:left="110" w:right="0" w:hanging="0"/>
    </w:pPr>
    <w:rPr/>
  </w:style>
  <w:style w:type="paragraph" w:styleId="Standard">
    <w:name w:val="Standard"/>
    <w:qFormat/>
    <w:pPr>
      <w:widowControl/>
      <w:suppressAutoHyphens w:val="true"/>
      <w:overflowPunct w:val="fals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Tabloerii">
    <w:name w:val="Tablo İçeriği"/>
    <w:basedOn w:val="Standard"/>
    <w:qFormat/>
    <w:pPr>
      <w:suppressLineNumbers/>
    </w:pPr>
    <w:rPr/>
  </w:style>
  <w:style w:type="paragraph" w:styleId="NoSpacing">
    <w:name w:val="No Spacing"/>
    <w:qFormat/>
    <w:pPr>
      <w:widowControl w:val="false"/>
      <w:suppressAutoHyphens w:val="true"/>
      <w:overflowPunct w:val="false"/>
      <w:bidi w:val="0"/>
      <w:spacing w:before="0" w:after="0"/>
      <w:jc w:val="left"/>
    </w:pPr>
    <w:rPr>
      <w:rFonts w:ascii="Arial" w:hAnsi="Arial" w:eastAsia="Arial" w:cs="Arial"/>
      <w:color w:val="auto"/>
      <w:kern w:val="0"/>
      <w:sz w:val="22"/>
      <w:szCs w:val="22"/>
      <w:lang w:val="tr-TR" w:eastAsia="tr-TR" w:bidi="tr-TR"/>
    </w:rPr>
  </w:style>
  <w:style w:type="paragraph" w:styleId="NormalWeb">
    <w:name w:val="Normal (Web)"/>
    <w:basedOn w:val="Normal"/>
    <w:qFormat/>
    <w:pPr>
      <w:widowControl/>
      <w:spacing w:before="280" w:after="280"/>
    </w:pPr>
    <w:rPr>
      <w:rFonts w:ascii="Times New Roman" w:hAnsi="Times New Roman" w:eastAsia="Times New Roman" w:cs="Times New Roman"/>
      <w:sz w:val="24"/>
      <w:szCs w:val="24"/>
      <w:lang w:bidi="ar-SA"/>
    </w:rPr>
  </w:style>
  <w:style w:type="paragraph" w:styleId="Default">
    <w:name w:val="Default"/>
    <w:qFormat/>
    <w:pPr>
      <w:widowControl/>
      <w:suppressAutoHyphens w:val="true"/>
      <w:overflowPunct w:val="false"/>
      <w:bidi w:val="0"/>
      <w:spacing w:before="0" w:after="0"/>
      <w:jc w:val="left"/>
    </w:pPr>
    <w:rPr>
      <w:rFonts w:ascii="Times New Roman" w:hAnsi="Times New Roman" w:eastAsia="Calibri" w:cs="Times New Roman"/>
      <w:color w:val="000000"/>
      <w:kern w:val="0"/>
      <w:sz w:val="24"/>
      <w:szCs w:val="24"/>
      <w:lang w:val="tr-TR" w:eastAsia="en-US" w:bidi="ar-SA"/>
    </w:rPr>
  </w:style>
  <w:style w:type="paragraph" w:styleId="BalloonText">
    <w:name w:val="Balloon Text"/>
    <w:basedOn w:val="Normal"/>
    <w:qFormat/>
    <w:pPr>
      <w:widowControl/>
    </w:pPr>
    <w:rPr>
      <w:rFonts w:ascii="Tahoma" w:hAnsi="Tahoma" w:eastAsia="Calibri" w:cs="Tahoma"/>
      <w:sz w:val="16"/>
      <w:szCs w:val="16"/>
      <w:lang w:eastAsia="en-US" w:bidi="ar-SA"/>
    </w:rPr>
  </w:style>
  <w:style w:type="paragraph" w:styleId="Stvealtbilgi">
    <w:name w:val="Üst ve alt bilgi"/>
    <w:basedOn w:val="Normal"/>
    <w:qFormat/>
    <w:pPr/>
    <w:rPr/>
  </w:style>
  <w:style w:type="paragraph" w:styleId="Stbilgi">
    <w:name w:val="Header"/>
    <w:basedOn w:val="Normal"/>
    <w:pPr>
      <w:tabs>
        <w:tab w:val="clear" w:pos="720"/>
        <w:tab w:val="center" w:pos="4536" w:leader="none"/>
        <w:tab w:val="right" w:pos="9072" w:leader="none"/>
      </w:tabs>
    </w:pPr>
    <w:rPr/>
  </w:style>
  <w:style w:type="paragraph" w:styleId="Altbilgi">
    <w:name w:val="Footer"/>
    <w:basedOn w:val="Normal"/>
    <w:pPr>
      <w:tabs>
        <w:tab w:val="clear" w:pos="720"/>
        <w:tab w:val="center" w:pos="4536" w:leader="none"/>
        <w:tab w:val="right" w:pos="9072" w:leader="none"/>
      </w:tab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ec.europa.eu/justice/data-protection/reform/files/regulation_oj_en.pdf" TargetMode="External"/><Relationship Id="rId4" Type="http://schemas.openxmlformats.org/officeDocument/2006/relationships/hyperlink" Target="http://www.bilecik.edu.tr/" TargetMode="External"/><Relationship Id="rId5" Type="http://schemas.openxmlformats.org/officeDocument/2006/relationships/hyperlink" Target="http://www.bilecik.edu.tr/" TargetMode="External"/><Relationship Id="rId6" Type="http://schemas.openxmlformats.org/officeDocument/2006/relationships/hyperlink" Target="http://www.bilecik.edu.tr/"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314</TotalTime>
  <Application>LibreOffice/7.0.4.2$Windows_X86_64 LibreOffice_project/dcf040e67528d9187c66b2379df5ea4407429775</Application>
  <AppVersion>15.0000</AppVersion>
  <Pages>14</Pages>
  <Words>4906</Words>
  <Characters>36212</Characters>
  <CharactersWithSpaces>40958</CharactersWithSpaces>
  <Paragraphs>195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2021-05-04T07:43:00Z</dcterms:created>
  <dc:creator>WIN10 PRO</dc:creator>
  <dc:description/>
  <dc:language>tr-TR</dc:language>
  <cp:lastModifiedBy/>
  <dcterms:modified xsi:type="dcterms:W3CDTF">2021-09-01T14:49:19Z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Writer</vt:lpwstr>
  </property>
  <property fmtid="{D5CDD505-2E9C-101B-9397-08002B2CF9AE}" pid="4" name="HyperlinksChanged">
    <vt:bool>0</vt:bool>
  </property>
  <property fmtid="{D5CDD505-2E9C-101B-9397-08002B2CF9AE}" pid="5" name="LastSaved">
    <vt:filetime>2020-08-26T00:00:00Z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