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01" w:rsidRDefault="00237501">
      <w:pPr>
        <w:pStyle w:val="GvdeMetni"/>
        <w:spacing w:before="5"/>
        <w:rPr>
          <w:sz w:val="13"/>
        </w:rPr>
      </w:pPr>
    </w:p>
    <w:p w:rsidR="00237501" w:rsidRDefault="00F9047F">
      <w:pPr>
        <w:spacing w:before="89"/>
        <w:ind w:left="2364" w:right="2301"/>
        <w:jc w:val="center"/>
        <w:rPr>
          <w:b/>
          <w:sz w:val="28"/>
        </w:rPr>
      </w:pPr>
      <w:r>
        <w:rPr>
          <w:b/>
          <w:sz w:val="28"/>
        </w:rPr>
        <w:t>BİLECİK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ŞEYH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EDEBALİ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ÜNİVERSİTESİ</w:t>
      </w:r>
    </w:p>
    <w:p w:rsidR="00237501" w:rsidRDefault="00F9047F">
      <w:pPr>
        <w:spacing w:before="244" w:line="424" w:lineRule="auto"/>
        <w:ind w:left="2369" w:right="2301"/>
        <w:jc w:val="center"/>
        <w:rPr>
          <w:b/>
          <w:sz w:val="28"/>
        </w:rPr>
      </w:pPr>
      <w:r>
        <w:rPr>
          <w:b/>
          <w:sz w:val="28"/>
        </w:rPr>
        <w:t>TÜRKÇE ÖĞRETİMİ UYGULAMA VE ARAŞTIRMA MERKEZİ (TÖMER)</w:t>
      </w:r>
      <w:r>
        <w:rPr>
          <w:b/>
          <w:spacing w:val="-67"/>
          <w:sz w:val="28"/>
        </w:rPr>
        <w:t xml:space="preserve"> </w:t>
      </w:r>
      <w:r w:rsidR="00D6551A">
        <w:rPr>
          <w:b/>
          <w:sz w:val="28"/>
        </w:rPr>
        <w:t>2024</w:t>
      </w:r>
      <w:r>
        <w:rPr>
          <w:b/>
          <w:sz w:val="28"/>
        </w:rPr>
        <w:t>-202</w:t>
      </w:r>
      <w:r w:rsidR="00D6551A"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EĞİTİM-ÖĞRETİM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YILI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DERS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PROGRAMI</w:t>
      </w:r>
    </w:p>
    <w:p w:rsidR="00237501" w:rsidRDefault="00F9047F" w:rsidP="00960DEE">
      <w:pPr>
        <w:ind w:left="2367" w:right="2301"/>
        <w:jc w:val="center"/>
        <w:rPr>
          <w:b/>
          <w:sz w:val="28"/>
        </w:rPr>
      </w:pPr>
      <w:r>
        <w:rPr>
          <w:b/>
          <w:sz w:val="28"/>
        </w:rPr>
        <w:t>TÖMER</w:t>
      </w:r>
      <w:r>
        <w:rPr>
          <w:b/>
          <w:spacing w:val="1"/>
          <w:sz w:val="28"/>
        </w:rPr>
        <w:t xml:space="preserve"> </w:t>
      </w:r>
      <w:r w:rsidR="00D6551A">
        <w:rPr>
          <w:b/>
          <w:sz w:val="28"/>
        </w:rPr>
        <w:t>4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NOLU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SINIF</w:t>
      </w:r>
    </w:p>
    <w:p w:rsidR="00960DEE" w:rsidRPr="00960DEE" w:rsidRDefault="00960DEE" w:rsidP="00960DEE">
      <w:pPr>
        <w:ind w:left="2367" w:right="2301"/>
        <w:jc w:val="center"/>
        <w:rPr>
          <w:b/>
          <w:sz w:val="28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2020"/>
        <w:gridCol w:w="1849"/>
        <w:gridCol w:w="1988"/>
        <w:gridCol w:w="2548"/>
        <w:gridCol w:w="2416"/>
      </w:tblGrid>
      <w:tr w:rsidR="00237501" w:rsidTr="00D6551A">
        <w:trPr>
          <w:trHeight w:val="515"/>
        </w:trPr>
        <w:tc>
          <w:tcPr>
            <w:tcW w:w="1559" w:type="dxa"/>
            <w:tcBorders>
              <w:left w:val="single" w:sz="6" w:space="0" w:color="000000"/>
            </w:tcBorders>
          </w:tcPr>
          <w:p w:rsidR="00237501" w:rsidRPr="00444AA7" w:rsidRDefault="00F9047F">
            <w:pPr>
              <w:pStyle w:val="TableParagraph"/>
              <w:spacing w:line="270" w:lineRule="exact"/>
              <w:ind w:left="0" w:right="347"/>
              <w:jc w:val="right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 xml:space="preserve">TÖMER </w:t>
            </w:r>
            <w:r w:rsidR="00D6551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20" w:type="dxa"/>
          </w:tcPr>
          <w:p w:rsidR="00237501" w:rsidRPr="00444AA7" w:rsidRDefault="00F9047F">
            <w:pPr>
              <w:pStyle w:val="TableParagraph"/>
              <w:spacing w:line="270" w:lineRule="exact"/>
              <w:ind w:left="12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1849" w:type="dxa"/>
          </w:tcPr>
          <w:p w:rsidR="00237501" w:rsidRPr="00444AA7" w:rsidRDefault="00F9047F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988" w:type="dxa"/>
          </w:tcPr>
          <w:p w:rsidR="00237501" w:rsidRPr="00444AA7" w:rsidRDefault="00F9047F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2548" w:type="dxa"/>
          </w:tcPr>
          <w:p w:rsidR="00237501" w:rsidRPr="00444AA7" w:rsidRDefault="00F9047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2416" w:type="dxa"/>
          </w:tcPr>
          <w:p w:rsidR="00237501" w:rsidRPr="00444AA7" w:rsidRDefault="00F9047F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CUMA</w:t>
            </w:r>
          </w:p>
        </w:tc>
      </w:tr>
      <w:tr w:rsidR="00D6551A" w:rsidTr="00D6551A">
        <w:trPr>
          <w:trHeight w:val="1072"/>
        </w:trPr>
        <w:tc>
          <w:tcPr>
            <w:tcW w:w="1559" w:type="dxa"/>
            <w:tcBorders>
              <w:left w:val="single" w:sz="6" w:space="0" w:color="000000"/>
            </w:tcBorders>
          </w:tcPr>
          <w:p w:rsidR="00D6551A" w:rsidRDefault="00D6551A" w:rsidP="008F740A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09.00-09.45</w:t>
            </w:r>
          </w:p>
        </w:tc>
        <w:tc>
          <w:tcPr>
            <w:tcW w:w="2020" w:type="dxa"/>
          </w:tcPr>
          <w:p w:rsidR="00D6551A" w:rsidRDefault="00D6551A" w:rsidP="00D6551A">
            <w:proofErr w:type="spellStart"/>
            <w:r>
              <w:t>Mis.Öğr.Gör</w:t>
            </w:r>
            <w:proofErr w:type="spellEnd"/>
            <w:r>
              <w:t xml:space="preserve">. </w:t>
            </w:r>
            <w:proofErr w:type="spellStart"/>
            <w:r>
              <w:t>Atiye</w:t>
            </w:r>
            <w:proofErr w:type="spellEnd"/>
            <w:r>
              <w:t xml:space="preserve"> OK</w:t>
            </w:r>
          </w:p>
        </w:tc>
        <w:tc>
          <w:tcPr>
            <w:tcW w:w="1849" w:type="dxa"/>
          </w:tcPr>
          <w:p w:rsidR="00D6551A" w:rsidRDefault="00D6551A" w:rsidP="00052385">
            <w:proofErr w:type="spellStart"/>
            <w:r>
              <w:t>Mis.Öğr.Gör</w:t>
            </w:r>
            <w:proofErr w:type="spellEnd"/>
            <w:r>
              <w:t xml:space="preserve">. </w:t>
            </w:r>
            <w:proofErr w:type="spellStart"/>
            <w:r>
              <w:t>Atiye</w:t>
            </w:r>
            <w:proofErr w:type="spellEnd"/>
            <w:r>
              <w:t xml:space="preserve"> OK</w:t>
            </w:r>
          </w:p>
        </w:tc>
        <w:tc>
          <w:tcPr>
            <w:tcW w:w="1988" w:type="dxa"/>
          </w:tcPr>
          <w:p w:rsidR="00D6551A" w:rsidRDefault="00D6551A" w:rsidP="00D6551A">
            <w:proofErr w:type="spellStart"/>
            <w:r w:rsidRPr="00A66DDF">
              <w:t>Öğr.Gör.</w:t>
            </w:r>
            <w:r>
              <w:t>Dr</w:t>
            </w:r>
            <w:proofErr w:type="spellEnd"/>
            <w:r>
              <w:t xml:space="preserve">. </w:t>
            </w:r>
            <w:proofErr w:type="spellStart"/>
            <w:r>
              <w:t>Sabanur</w:t>
            </w:r>
            <w:proofErr w:type="spellEnd"/>
            <w:r>
              <w:t xml:space="preserve"> YILMAZ</w:t>
            </w:r>
          </w:p>
        </w:tc>
        <w:tc>
          <w:tcPr>
            <w:tcW w:w="2548" w:type="dxa"/>
          </w:tcPr>
          <w:p w:rsidR="00D6551A" w:rsidRDefault="00D6551A" w:rsidP="00052385">
            <w:proofErr w:type="spellStart"/>
            <w:r>
              <w:t>Mis.Öğr.Gör</w:t>
            </w:r>
            <w:proofErr w:type="spellEnd"/>
            <w:r>
              <w:t xml:space="preserve">. </w:t>
            </w:r>
            <w:proofErr w:type="spellStart"/>
            <w:r>
              <w:t>Atiye</w:t>
            </w:r>
            <w:proofErr w:type="spellEnd"/>
            <w:r>
              <w:t xml:space="preserve"> OK</w:t>
            </w:r>
          </w:p>
        </w:tc>
        <w:tc>
          <w:tcPr>
            <w:tcW w:w="2416" w:type="dxa"/>
          </w:tcPr>
          <w:p w:rsidR="00D6551A" w:rsidRDefault="00D6551A" w:rsidP="00052385">
            <w:proofErr w:type="spellStart"/>
            <w:r>
              <w:t>Mis.Öğr.Gör</w:t>
            </w:r>
            <w:proofErr w:type="spellEnd"/>
            <w:r>
              <w:t xml:space="preserve">. </w:t>
            </w:r>
            <w:proofErr w:type="spellStart"/>
            <w:r>
              <w:t>Atiye</w:t>
            </w:r>
            <w:proofErr w:type="spellEnd"/>
            <w:r>
              <w:t xml:space="preserve"> OK</w:t>
            </w:r>
          </w:p>
        </w:tc>
      </w:tr>
      <w:tr w:rsidR="00D6551A" w:rsidTr="00D6551A">
        <w:trPr>
          <w:trHeight w:val="1072"/>
        </w:trPr>
        <w:tc>
          <w:tcPr>
            <w:tcW w:w="1559" w:type="dxa"/>
            <w:tcBorders>
              <w:left w:val="single" w:sz="6" w:space="0" w:color="000000"/>
            </w:tcBorders>
          </w:tcPr>
          <w:p w:rsidR="00D6551A" w:rsidRDefault="00D6551A" w:rsidP="008F740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10.00-10.45</w:t>
            </w:r>
          </w:p>
        </w:tc>
        <w:tc>
          <w:tcPr>
            <w:tcW w:w="2020" w:type="dxa"/>
          </w:tcPr>
          <w:p w:rsidR="00D6551A" w:rsidRDefault="00D6551A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1849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1988" w:type="dxa"/>
          </w:tcPr>
          <w:p w:rsidR="00D6551A" w:rsidRDefault="00D6551A">
            <w:proofErr w:type="spellStart"/>
            <w:r w:rsidRPr="00225FCA">
              <w:t>Öğr.Gör.Dr</w:t>
            </w:r>
            <w:proofErr w:type="spellEnd"/>
            <w:r w:rsidRPr="00225FCA">
              <w:t xml:space="preserve">. </w:t>
            </w:r>
            <w:proofErr w:type="spellStart"/>
            <w:r w:rsidRPr="00225FCA">
              <w:t>Sabanur</w:t>
            </w:r>
            <w:proofErr w:type="spellEnd"/>
            <w:r w:rsidRPr="00225FCA">
              <w:t xml:space="preserve"> YILMAZ</w:t>
            </w:r>
          </w:p>
        </w:tc>
        <w:tc>
          <w:tcPr>
            <w:tcW w:w="2548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2416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</w:tr>
      <w:tr w:rsidR="00D6551A" w:rsidTr="00D6551A">
        <w:trPr>
          <w:trHeight w:val="1072"/>
        </w:trPr>
        <w:tc>
          <w:tcPr>
            <w:tcW w:w="1559" w:type="dxa"/>
            <w:tcBorders>
              <w:left w:val="single" w:sz="6" w:space="0" w:color="000000"/>
            </w:tcBorders>
          </w:tcPr>
          <w:p w:rsidR="00D6551A" w:rsidRDefault="00D6551A" w:rsidP="008F740A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11.00-11.45</w:t>
            </w:r>
          </w:p>
        </w:tc>
        <w:tc>
          <w:tcPr>
            <w:tcW w:w="2020" w:type="dxa"/>
          </w:tcPr>
          <w:p w:rsidR="00D6551A" w:rsidRDefault="00D6551A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1849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1988" w:type="dxa"/>
          </w:tcPr>
          <w:p w:rsidR="00D6551A" w:rsidRDefault="00D6551A">
            <w:proofErr w:type="spellStart"/>
            <w:r w:rsidRPr="00225FCA">
              <w:t>Öğr.Gör.Dr</w:t>
            </w:r>
            <w:proofErr w:type="spellEnd"/>
            <w:r w:rsidRPr="00225FCA">
              <w:t xml:space="preserve">. </w:t>
            </w:r>
            <w:proofErr w:type="spellStart"/>
            <w:r w:rsidRPr="00225FCA">
              <w:t>Sabanur</w:t>
            </w:r>
            <w:proofErr w:type="spellEnd"/>
            <w:r w:rsidRPr="00225FCA">
              <w:t xml:space="preserve"> YILMAZ</w:t>
            </w:r>
          </w:p>
        </w:tc>
        <w:tc>
          <w:tcPr>
            <w:tcW w:w="2548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2416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</w:tr>
      <w:tr w:rsidR="00D6551A" w:rsidTr="00D6551A">
        <w:trPr>
          <w:trHeight w:val="1072"/>
        </w:trPr>
        <w:tc>
          <w:tcPr>
            <w:tcW w:w="1559" w:type="dxa"/>
            <w:tcBorders>
              <w:left w:val="single" w:sz="6" w:space="0" w:color="000000"/>
            </w:tcBorders>
          </w:tcPr>
          <w:p w:rsidR="00D6551A" w:rsidRDefault="00D6551A" w:rsidP="008F740A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12.00-12.45</w:t>
            </w:r>
          </w:p>
        </w:tc>
        <w:tc>
          <w:tcPr>
            <w:tcW w:w="2020" w:type="dxa"/>
          </w:tcPr>
          <w:p w:rsidR="00D6551A" w:rsidRDefault="00D6551A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1849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1988" w:type="dxa"/>
          </w:tcPr>
          <w:p w:rsidR="00D6551A" w:rsidRDefault="00D6551A">
            <w:proofErr w:type="spellStart"/>
            <w:r w:rsidRPr="00225FCA">
              <w:t>Öğr.Gör.Dr</w:t>
            </w:r>
            <w:proofErr w:type="spellEnd"/>
            <w:r w:rsidRPr="00225FCA">
              <w:t xml:space="preserve">. </w:t>
            </w:r>
            <w:proofErr w:type="spellStart"/>
            <w:r w:rsidRPr="00225FCA">
              <w:t>Sabanur</w:t>
            </w:r>
            <w:proofErr w:type="spellEnd"/>
            <w:r w:rsidRPr="00225FCA">
              <w:t xml:space="preserve"> YILMAZ</w:t>
            </w:r>
          </w:p>
        </w:tc>
        <w:tc>
          <w:tcPr>
            <w:tcW w:w="2548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2416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</w:tr>
      <w:tr w:rsidR="00D6551A" w:rsidTr="00D6551A">
        <w:trPr>
          <w:trHeight w:val="1072"/>
        </w:trPr>
        <w:tc>
          <w:tcPr>
            <w:tcW w:w="1559" w:type="dxa"/>
            <w:tcBorders>
              <w:left w:val="single" w:sz="6" w:space="0" w:color="000000"/>
            </w:tcBorders>
          </w:tcPr>
          <w:p w:rsidR="00D6551A" w:rsidRDefault="00D6551A" w:rsidP="008F740A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13.00-13.45</w:t>
            </w:r>
          </w:p>
        </w:tc>
        <w:tc>
          <w:tcPr>
            <w:tcW w:w="2020" w:type="dxa"/>
          </w:tcPr>
          <w:p w:rsidR="00D6551A" w:rsidRDefault="00D6551A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1849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1988" w:type="dxa"/>
          </w:tcPr>
          <w:p w:rsidR="00D6551A" w:rsidRDefault="00D6551A">
            <w:proofErr w:type="spellStart"/>
            <w:r w:rsidRPr="00225FCA">
              <w:t>Öğr.Gör.Dr</w:t>
            </w:r>
            <w:proofErr w:type="spellEnd"/>
            <w:r w:rsidRPr="00225FCA">
              <w:t xml:space="preserve">. </w:t>
            </w:r>
            <w:proofErr w:type="spellStart"/>
            <w:r w:rsidRPr="00225FCA">
              <w:t>Sabanur</w:t>
            </w:r>
            <w:proofErr w:type="spellEnd"/>
            <w:r w:rsidRPr="00225FCA">
              <w:t xml:space="preserve"> YILMAZ</w:t>
            </w:r>
          </w:p>
        </w:tc>
        <w:tc>
          <w:tcPr>
            <w:tcW w:w="2548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  <w:tc>
          <w:tcPr>
            <w:tcW w:w="2416" w:type="dxa"/>
          </w:tcPr>
          <w:p w:rsidR="00D6551A" w:rsidRDefault="00D6551A" w:rsidP="00052385">
            <w:proofErr w:type="spellStart"/>
            <w:r w:rsidRPr="00F76698">
              <w:t>Mis.Öğr.Gör</w:t>
            </w:r>
            <w:proofErr w:type="spellEnd"/>
            <w:r w:rsidRPr="00F76698">
              <w:t xml:space="preserve">. </w:t>
            </w:r>
            <w:proofErr w:type="spellStart"/>
            <w:r w:rsidRPr="00F76698">
              <w:t>Atiye</w:t>
            </w:r>
            <w:proofErr w:type="spellEnd"/>
            <w:r w:rsidRPr="00F76698">
              <w:t xml:space="preserve"> OK</w:t>
            </w:r>
          </w:p>
        </w:tc>
      </w:tr>
    </w:tbl>
    <w:p w:rsidR="00237501" w:rsidRDefault="00237501">
      <w:pPr>
        <w:spacing w:line="247" w:lineRule="exact"/>
        <w:sectPr w:rsidR="00237501">
          <w:headerReference w:type="default" r:id="rId7"/>
          <w:type w:val="continuous"/>
          <w:pgSz w:w="16840" w:h="11910" w:orient="landscape"/>
          <w:pgMar w:top="1700" w:right="1360" w:bottom="280" w:left="1300" w:header="1440" w:footer="0" w:gutter="0"/>
          <w:pgNumType w:start="1"/>
          <w:cols w:space="708"/>
        </w:sectPr>
      </w:pPr>
    </w:p>
    <w:p w:rsidR="00237501" w:rsidRDefault="00237501" w:rsidP="00960DEE">
      <w:pPr>
        <w:pStyle w:val="GvdeMetni"/>
        <w:spacing w:before="3"/>
        <w:jc w:val="center"/>
        <w:rPr>
          <w:b/>
          <w:sz w:val="17"/>
        </w:rPr>
      </w:pPr>
    </w:p>
    <w:p w:rsidR="00237501" w:rsidRDefault="00F9047F" w:rsidP="00960DEE">
      <w:pPr>
        <w:spacing w:before="91"/>
        <w:ind w:left="2356" w:right="2301"/>
        <w:jc w:val="center"/>
        <w:rPr>
          <w:b/>
        </w:rPr>
      </w:pPr>
      <w:r>
        <w:rPr>
          <w:b/>
        </w:rPr>
        <w:t>BİLECİK</w:t>
      </w:r>
      <w:r>
        <w:rPr>
          <w:b/>
          <w:spacing w:val="-12"/>
        </w:rPr>
        <w:t xml:space="preserve"> </w:t>
      </w:r>
      <w:r>
        <w:rPr>
          <w:b/>
        </w:rPr>
        <w:t>ŞEYH</w:t>
      </w:r>
      <w:r>
        <w:rPr>
          <w:b/>
          <w:spacing w:val="-9"/>
        </w:rPr>
        <w:t xml:space="preserve"> </w:t>
      </w:r>
      <w:r>
        <w:rPr>
          <w:b/>
        </w:rPr>
        <w:t>EDEBALİ</w:t>
      </w:r>
      <w:r>
        <w:rPr>
          <w:b/>
          <w:spacing w:val="-9"/>
        </w:rPr>
        <w:t xml:space="preserve"> </w:t>
      </w:r>
      <w:r>
        <w:rPr>
          <w:b/>
        </w:rPr>
        <w:t>ÜNİVERSİTESİ</w:t>
      </w:r>
    </w:p>
    <w:p w:rsidR="00237501" w:rsidRDefault="00237501" w:rsidP="00960DEE">
      <w:pPr>
        <w:pStyle w:val="GvdeMetni"/>
        <w:spacing w:before="8"/>
        <w:jc w:val="center"/>
        <w:rPr>
          <w:b/>
          <w:sz w:val="22"/>
        </w:rPr>
      </w:pPr>
    </w:p>
    <w:p w:rsidR="00DC1150" w:rsidRDefault="00F9047F" w:rsidP="00960DEE">
      <w:pPr>
        <w:spacing w:line="530" w:lineRule="auto"/>
        <w:ind w:left="4037" w:right="3190" w:hanging="411"/>
        <w:jc w:val="center"/>
        <w:rPr>
          <w:b/>
        </w:rPr>
      </w:pPr>
      <w:r>
        <w:rPr>
          <w:b/>
        </w:rPr>
        <w:t>TÜRKÇE ÖĞRETİMİ UYGULAMA VE ARAŞTIRMA MERKEZ</w:t>
      </w:r>
    </w:p>
    <w:p w:rsidR="00237501" w:rsidRDefault="00C847E1" w:rsidP="00960DEE">
      <w:pPr>
        <w:spacing w:line="530" w:lineRule="auto"/>
        <w:ind w:left="4037" w:right="3190" w:hanging="411"/>
        <w:jc w:val="center"/>
        <w:rPr>
          <w:b/>
        </w:rPr>
      </w:pPr>
      <w:r>
        <w:rPr>
          <w:b/>
        </w:rPr>
        <w:t>2024</w:t>
      </w:r>
      <w:r w:rsidR="00F9047F">
        <w:rPr>
          <w:b/>
        </w:rPr>
        <w:t>-202</w:t>
      </w:r>
      <w:r>
        <w:rPr>
          <w:b/>
        </w:rPr>
        <w:t>5</w:t>
      </w:r>
      <w:r w:rsidR="00DC1150">
        <w:rPr>
          <w:b/>
        </w:rPr>
        <w:t xml:space="preserve"> </w:t>
      </w:r>
      <w:r w:rsidR="00960DEE">
        <w:rPr>
          <w:b/>
        </w:rPr>
        <w:t xml:space="preserve"> </w:t>
      </w:r>
      <w:r w:rsidR="00F9047F">
        <w:rPr>
          <w:b/>
          <w:spacing w:val="-52"/>
        </w:rPr>
        <w:t xml:space="preserve"> </w:t>
      </w:r>
      <w:r w:rsidR="00F9047F">
        <w:rPr>
          <w:b/>
        </w:rPr>
        <w:t>EĞİTİM-ÖĞRETİM</w:t>
      </w:r>
      <w:r w:rsidR="00F9047F">
        <w:rPr>
          <w:b/>
          <w:spacing w:val="-10"/>
        </w:rPr>
        <w:t xml:space="preserve"> </w:t>
      </w:r>
      <w:r w:rsidR="00F9047F">
        <w:rPr>
          <w:b/>
        </w:rPr>
        <w:t>YILI</w:t>
      </w:r>
      <w:r w:rsidR="00F9047F">
        <w:rPr>
          <w:b/>
          <w:spacing w:val="-3"/>
        </w:rPr>
        <w:t xml:space="preserve"> </w:t>
      </w:r>
      <w:r w:rsidR="00F9047F">
        <w:rPr>
          <w:b/>
        </w:rPr>
        <w:t>AKADEMİK</w:t>
      </w:r>
      <w:r w:rsidR="00F9047F">
        <w:rPr>
          <w:b/>
          <w:spacing w:val="-8"/>
        </w:rPr>
        <w:t xml:space="preserve"> </w:t>
      </w:r>
      <w:r w:rsidR="00F9047F">
        <w:rPr>
          <w:b/>
        </w:rPr>
        <w:t>TAKVİMİ</w:t>
      </w:r>
      <w:r w:rsidR="00F9047F">
        <w:rPr>
          <w:b/>
          <w:spacing w:val="-3"/>
        </w:rPr>
        <w:t xml:space="preserve"> </w:t>
      </w:r>
      <w:r w:rsidR="00D037E6">
        <w:rPr>
          <w:b/>
        </w:rPr>
        <w:t>(TÖMER</w:t>
      </w:r>
      <w:r w:rsidR="00F9047F">
        <w:rPr>
          <w:b/>
        </w:rPr>
        <w:t>)</w:t>
      </w:r>
    </w:p>
    <w:p w:rsidR="00237501" w:rsidRDefault="00237501">
      <w:pPr>
        <w:pStyle w:val="GvdeMetni"/>
        <w:rPr>
          <w:b/>
          <w:sz w:val="20"/>
        </w:rPr>
      </w:pPr>
    </w:p>
    <w:p w:rsidR="00237501" w:rsidRDefault="00237501">
      <w:pPr>
        <w:pStyle w:val="GvdeMetni"/>
        <w:spacing w:before="3"/>
        <w:rPr>
          <w:b/>
          <w:sz w:val="17"/>
        </w:rPr>
      </w:pPr>
    </w:p>
    <w:tbl>
      <w:tblPr>
        <w:tblStyle w:val="TableNormal"/>
        <w:tblW w:w="0" w:type="auto"/>
        <w:tblInd w:w="2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4531"/>
      </w:tblGrid>
      <w:tr w:rsidR="00237501" w:rsidTr="00F844AD">
        <w:trPr>
          <w:trHeight w:val="517"/>
        </w:trPr>
        <w:tc>
          <w:tcPr>
            <w:tcW w:w="4536" w:type="dxa"/>
          </w:tcPr>
          <w:p w:rsidR="00237501" w:rsidRDefault="00F9047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:rsidR="00237501" w:rsidRDefault="00FC60C6" w:rsidP="00FC60C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037E6">
              <w:rPr>
                <w:sz w:val="24"/>
              </w:rPr>
              <w:t xml:space="preserve"> </w:t>
            </w:r>
            <w:r w:rsidR="006F11FB">
              <w:rPr>
                <w:sz w:val="24"/>
              </w:rPr>
              <w:t>25</w:t>
            </w:r>
            <w:r w:rsidR="00DD0898">
              <w:rPr>
                <w:sz w:val="24"/>
              </w:rPr>
              <w:t xml:space="preserve"> </w:t>
            </w:r>
            <w:proofErr w:type="spellStart"/>
            <w:r w:rsidR="00C847E1">
              <w:rPr>
                <w:sz w:val="24"/>
              </w:rPr>
              <w:t>Kasım</w:t>
            </w:r>
            <w:proofErr w:type="spellEnd"/>
            <w:r w:rsidR="00F9047F">
              <w:rPr>
                <w:sz w:val="24"/>
              </w:rPr>
              <w:t xml:space="preserve"> 202</w:t>
            </w:r>
            <w:r w:rsidR="00C847E1">
              <w:rPr>
                <w:sz w:val="24"/>
              </w:rPr>
              <w:t xml:space="preserve">4 </w:t>
            </w:r>
            <w:r w:rsidR="00F9047F">
              <w:rPr>
                <w:spacing w:val="-6"/>
                <w:sz w:val="24"/>
              </w:rPr>
              <w:t xml:space="preserve"> </w:t>
            </w:r>
            <w:proofErr w:type="spellStart"/>
            <w:r w:rsidR="00F9047F">
              <w:rPr>
                <w:sz w:val="24"/>
              </w:rPr>
              <w:t>Pazartesi</w:t>
            </w:r>
            <w:proofErr w:type="spellEnd"/>
          </w:p>
        </w:tc>
      </w:tr>
      <w:tr w:rsidR="00237501" w:rsidTr="00F844AD">
        <w:trPr>
          <w:trHeight w:val="513"/>
        </w:trPr>
        <w:tc>
          <w:tcPr>
            <w:tcW w:w="4536" w:type="dxa"/>
          </w:tcPr>
          <w:p w:rsidR="00237501" w:rsidRDefault="00F9047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:rsidR="00237501" w:rsidRDefault="00C847E1" w:rsidP="00DD089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10</w:t>
            </w:r>
            <w:r w:rsidR="006F11FB">
              <w:rPr>
                <w:sz w:val="24"/>
              </w:rPr>
              <w:t xml:space="preserve"> </w:t>
            </w:r>
            <w:r w:rsidR="00D037E6">
              <w:rPr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 w:rsidR="00F9047F">
              <w:rPr>
                <w:spacing w:val="-5"/>
                <w:sz w:val="24"/>
              </w:rPr>
              <w:t xml:space="preserve"> </w:t>
            </w:r>
            <w:r w:rsidR="00F9047F">
              <w:rPr>
                <w:sz w:val="24"/>
              </w:rPr>
              <w:t>202</w:t>
            </w:r>
            <w:r>
              <w:rPr>
                <w:sz w:val="24"/>
              </w:rPr>
              <w:t xml:space="preserve">5 </w:t>
            </w:r>
            <w:r w:rsidR="00F9047F">
              <w:rPr>
                <w:spacing w:val="1"/>
                <w:sz w:val="24"/>
              </w:rPr>
              <w:t xml:space="preserve"> </w:t>
            </w:r>
            <w:r w:rsidR="00F9047F">
              <w:rPr>
                <w:sz w:val="24"/>
              </w:rPr>
              <w:t>Cuma</w:t>
            </w:r>
          </w:p>
        </w:tc>
      </w:tr>
      <w:tr w:rsidR="00237501" w:rsidTr="00F844AD">
        <w:trPr>
          <w:trHeight w:val="517"/>
        </w:trPr>
        <w:tc>
          <w:tcPr>
            <w:tcW w:w="4536" w:type="dxa"/>
          </w:tcPr>
          <w:p w:rsidR="00237501" w:rsidRDefault="00F904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 w:rsidR="00D037E6">
              <w:rPr>
                <w:b/>
                <w:sz w:val="24"/>
              </w:rPr>
              <w:t xml:space="preserve"> </w:t>
            </w:r>
            <w:proofErr w:type="spellStart"/>
            <w:r w:rsidR="00D037E6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:rsidR="00237501" w:rsidRDefault="006F11F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13-17</w:t>
            </w:r>
            <w:r w:rsidR="00C847E1">
              <w:rPr>
                <w:sz w:val="24"/>
              </w:rPr>
              <w:t xml:space="preserve"> Ocak</w:t>
            </w:r>
            <w:r w:rsidR="00D037E6">
              <w:rPr>
                <w:sz w:val="24"/>
              </w:rPr>
              <w:t xml:space="preserve"> 202</w:t>
            </w:r>
            <w:r w:rsidR="00C847E1">
              <w:rPr>
                <w:sz w:val="24"/>
              </w:rPr>
              <w:t>5</w:t>
            </w:r>
          </w:p>
        </w:tc>
      </w:tr>
      <w:tr w:rsidR="00237501" w:rsidTr="00F844AD">
        <w:trPr>
          <w:trHeight w:val="517"/>
        </w:trPr>
        <w:tc>
          <w:tcPr>
            <w:tcW w:w="4536" w:type="dxa"/>
          </w:tcPr>
          <w:p w:rsidR="00237501" w:rsidRDefault="00F904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:rsidR="00237501" w:rsidRDefault="006F11F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 w:rsidR="00F17229">
              <w:rPr>
                <w:sz w:val="24"/>
              </w:rPr>
              <w:t xml:space="preserve"> </w:t>
            </w:r>
            <w:proofErr w:type="spellStart"/>
            <w:r w:rsidR="00C847E1">
              <w:rPr>
                <w:sz w:val="24"/>
              </w:rPr>
              <w:t>Ocak</w:t>
            </w:r>
            <w:proofErr w:type="spellEnd"/>
            <w:r w:rsidR="00F9047F">
              <w:rPr>
                <w:spacing w:val="-4"/>
                <w:sz w:val="24"/>
              </w:rPr>
              <w:t xml:space="preserve"> </w:t>
            </w:r>
            <w:r w:rsidR="00F9047F">
              <w:rPr>
                <w:sz w:val="24"/>
              </w:rPr>
              <w:t>202</w:t>
            </w:r>
            <w:r w:rsidR="00C847E1">
              <w:rPr>
                <w:sz w:val="24"/>
              </w:rPr>
              <w:t>5</w:t>
            </w:r>
            <w:r w:rsidR="00F9047F">
              <w:rPr>
                <w:spacing w:val="-3"/>
                <w:sz w:val="24"/>
              </w:rPr>
              <w:t xml:space="preserve"> </w:t>
            </w:r>
            <w:proofErr w:type="spellStart"/>
            <w:r w:rsidR="00F9047F">
              <w:rPr>
                <w:sz w:val="24"/>
              </w:rPr>
              <w:t>Pazartesi</w:t>
            </w:r>
            <w:proofErr w:type="spellEnd"/>
          </w:p>
        </w:tc>
      </w:tr>
      <w:tr w:rsidR="00237501" w:rsidTr="00F844AD">
        <w:trPr>
          <w:trHeight w:val="498"/>
        </w:trPr>
        <w:tc>
          <w:tcPr>
            <w:tcW w:w="4536" w:type="dxa"/>
          </w:tcPr>
          <w:p w:rsidR="00237501" w:rsidRDefault="00F904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:rsidR="00237501" w:rsidRDefault="004424D9" w:rsidP="00C847E1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F11FB">
              <w:rPr>
                <w:sz w:val="24"/>
              </w:rPr>
              <w:t xml:space="preserve"> </w:t>
            </w:r>
            <w:r w:rsidR="00C847E1">
              <w:rPr>
                <w:sz w:val="24"/>
              </w:rPr>
              <w:t xml:space="preserve">7 Mart </w:t>
            </w:r>
            <w:r w:rsidR="00F9047F">
              <w:rPr>
                <w:sz w:val="24"/>
              </w:rPr>
              <w:t>202</w:t>
            </w:r>
            <w:r w:rsidR="00C847E1">
              <w:rPr>
                <w:sz w:val="24"/>
              </w:rPr>
              <w:t>5</w:t>
            </w:r>
            <w:r w:rsidR="006F11FB">
              <w:rPr>
                <w:sz w:val="24"/>
              </w:rPr>
              <w:t xml:space="preserve"> </w:t>
            </w:r>
            <w:r w:rsidR="006F11FB">
              <w:rPr>
                <w:spacing w:val="-1"/>
                <w:sz w:val="24"/>
              </w:rPr>
              <w:t>Cuma</w:t>
            </w:r>
          </w:p>
        </w:tc>
      </w:tr>
      <w:tr w:rsidR="00237501" w:rsidTr="00F844AD">
        <w:trPr>
          <w:trHeight w:val="517"/>
        </w:trPr>
        <w:tc>
          <w:tcPr>
            <w:tcW w:w="4536" w:type="dxa"/>
          </w:tcPr>
          <w:p w:rsidR="00237501" w:rsidRDefault="00F904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 w:rsidR="004424D9">
              <w:rPr>
                <w:b/>
                <w:sz w:val="24"/>
              </w:rPr>
              <w:t xml:space="preserve"> </w:t>
            </w:r>
            <w:proofErr w:type="spellStart"/>
            <w:r w:rsidR="004424D9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:rsidR="00237501" w:rsidRDefault="00C847E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10-14 Mart</w:t>
            </w:r>
            <w:r w:rsidR="004424D9">
              <w:rPr>
                <w:sz w:val="24"/>
              </w:rPr>
              <w:t xml:space="preserve"> </w:t>
            </w:r>
            <w:r w:rsidR="00F9047F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  <w:tr w:rsidR="004126D4" w:rsidTr="00F844AD">
        <w:trPr>
          <w:trHeight w:val="517"/>
        </w:trPr>
        <w:tc>
          <w:tcPr>
            <w:tcW w:w="4536" w:type="dxa"/>
          </w:tcPr>
          <w:p w:rsidR="004126D4" w:rsidRPr="004126D4" w:rsidRDefault="004126D4" w:rsidP="004126D4">
            <w:pPr>
              <w:pStyle w:val="TableParagraph"/>
              <w:spacing w:line="268" w:lineRule="exact"/>
              <w:rPr>
                <w:b/>
                <w:sz w:val="24"/>
                <w:highlight w:val="yellow"/>
              </w:rPr>
            </w:pPr>
            <w:r w:rsidRPr="004126D4">
              <w:rPr>
                <w:b/>
                <w:sz w:val="24"/>
                <w:highlight w:val="yellow"/>
              </w:rPr>
              <w:t xml:space="preserve">Ara Tatil </w:t>
            </w:r>
          </w:p>
        </w:tc>
        <w:tc>
          <w:tcPr>
            <w:tcW w:w="4531" w:type="dxa"/>
          </w:tcPr>
          <w:p w:rsidR="004126D4" w:rsidRPr="004126D4" w:rsidRDefault="004126D4" w:rsidP="004126D4">
            <w:pPr>
              <w:pStyle w:val="TableParagraph"/>
              <w:spacing w:line="265" w:lineRule="exact"/>
              <w:ind w:left="110"/>
              <w:rPr>
                <w:sz w:val="24"/>
                <w:highlight w:val="yellow"/>
              </w:rPr>
            </w:pPr>
            <w:r w:rsidRPr="004126D4">
              <w:rPr>
                <w:sz w:val="24"/>
                <w:highlight w:val="yellow"/>
              </w:rPr>
              <w:t>17-21.03.2025</w:t>
            </w:r>
          </w:p>
        </w:tc>
      </w:tr>
      <w:tr w:rsidR="00237501" w:rsidTr="00F844AD">
        <w:trPr>
          <w:trHeight w:val="515"/>
        </w:trPr>
        <w:tc>
          <w:tcPr>
            <w:tcW w:w="4536" w:type="dxa"/>
          </w:tcPr>
          <w:p w:rsidR="00237501" w:rsidRPr="00572537" w:rsidRDefault="001C734D">
            <w:pPr>
              <w:pStyle w:val="TableParagraph"/>
              <w:spacing w:line="270" w:lineRule="exact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 xml:space="preserve">B1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:rsidR="00237501" w:rsidRPr="00572537" w:rsidRDefault="004126D4">
            <w:pPr>
              <w:pStyle w:val="TableParagraph"/>
              <w:spacing w:line="268" w:lineRule="exact"/>
              <w:ind w:left="110"/>
              <w:rPr>
                <w:sz w:val="24"/>
                <w:highlight w:val="yellow"/>
              </w:rPr>
            </w:pPr>
            <w:r>
              <w:rPr>
                <w:sz w:val="24"/>
              </w:rPr>
              <w:t>24</w:t>
            </w:r>
            <w:r w:rsidR="001C734D" w:rsidRPr="001C734D">
              <w:rPr>
                <w:sz w:val="24"/>
              </w:rPr>
              <w:t xml:space="preserve"> </w:t>
            </w:r>
            <w:r w:rsidR="00C847E1" w:rsidRPr="001C734D">
              <w:rPr>
                <w:sz w:val="24"/>
              </w:rPr>
              <w:t xml:space="preserve"> Mart </w:t>
            </w:r>
            <w:r w:rsidR="006F11FB" w:rsidRPr="001C734D">
              <w:rPr>
                <w:sz w:val="24"/>
              </w:rPr>
              <w:t>202</w:t>
            </w:r>
            <w:r w:rsidR="00C847E1" w:rsidRPr="001C734D">
              <w:rPr>
                <w:sz w:val="24"/>
              </w:rPr>
              <w:t>5</w:t>
            </w:r>
            <w:r w:rsidR="001C734D">
              <w:rPr>
                <w:sz w:val="24"/>
              </w:rPr>
              <w:t xml:space="preserve"> </w:t>
            </w:r>
            <w:proofErr w:type="spellStart"/>
            <w:r w:rsidR="001C734D">
              <w:rPr>
                <w:sz w:val="24"/>
              </w:rPr>
              <w:t>Pazartesi</w:t>
            </w:r>
            <w:proofErr w:type="spellEnd"/>
            <w:r w:rsidR="001C734D">
              <w:rPr>
                <w:sz w:val="24"/>
              </w:rPr>
              <w:t xml:space="preserve"> </w:t>
            </w:r>
          </w:p>
        </w:tc>
      </w:tr>
      <w:tr w:rsidR="00572537" w:rsidTr="00F844AD">
        <w:trPr>
          <w:trHeight w:val="515"/>
        </w:trPr>
        <w:tc>
          <w:tcPr>
            <w:tcW w:w="4536" w:type="dxa"/>
          </w:tcPr>
          <w:p w:rsidR="00572537" w:rsidRPr="001F3812" w:rsidRDefault="00572537" w:rsidP="00052385">
            <w:pPr>
              <w:pStyle w:val="TableParagraph"/>
              <w:spacing w:line="268" w:lineRule="exact"/>
              <w:rPr>
                <w:b/>
                <w:sz w:val="24"/>
                <w:highlight w:val="yellow"/>
              </w:rPr>
            </w:pPr>
            <w:proofErr w:type="spellStart"/>
            <w:r w:rsidRPr="001F3812">
              <w:rPr>
                <w:b/>
                <w:sz w:val="24"/>
                <w:highlight w:val="yellow"/>
              </w:rPr>
              <w:t>Ramazan</w:t>
            </w:r>
            <w:proofErr w:type="spellEnd"/>
            <w:r w:rsidRPr="001F3812">
              <w:rPr>
                <w:b/>
                <w:sz w:val="24"/>
                <w:highlight w:val="yellow"/>
              </w:rPr>
              <w:t xml:space="preserve"> </w:t>
            </w:r>
            <w:proofErr w:type="spellStart"/>
            <w:r w:rsidRPr="001F3812">
              <w:rPr>
                <w:b/>
                <w:sz w:val="24"/>
                <w:highlight w:val="yellow"/>
              </w:rPr>
              <w:t>BayramıTatili</w:t>
            </w:r>
            <w:proofErr w:type="spellEnd"/>
          </w:p>
        </w:tc>
        <w:tc>
          <w:tcPr>
            <w:tcW w:w="4531" w:type="dxa"/>
          </w:tcPr>
          <w:p w:rsidR="00572537" w:rsidRPr="001F3812" w:rsidRDefault="00572537" w:rsidP="00052385">
            <w:pPr>
              <w:pStyle w:val="TableParagraph"/>
              <w:spacing w:line="265" w:lineRule="exact"/>
              <w:ind w:left="0"/>
              <w:rPr>
                <w:sz w:val="24"/>
                <w:highlight w:val="yellow"/>
              </w:rPr>
            </w:pPr>
            <w:r w:rsidRPr="001F3812">
              <w:rPr>
                <w:sz w:val="24"/>
                <w:highlight w:val="yellow"/>
              </w:rPr>
              <w:t xml:space="preserve">31 Mart- 4 Nisan </w:t>
            </w:r>
          </w:p>
        </w:tc>
      </w:tr>
      <w:tr w:rsidR="00572537" w:rsidTr="00F844AD">
        <w:trPr>
          <w:trHeight w:val="517"/>
        </w:trPr>
        <w:tc>
          <w:tcPr>
            <w:tcW w:w="4536" w:type="dxa"/>
          </w:tcPr>
          <w:p w:rsidR="00572537" w:rsidRDefault="00572537" w:rsidP="002E27D4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:rsidR="00572537" w:rsidRDefault="00572537" w:rsidP="002E27D4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Cuma</w:t>
            </w:r>
            <w:proofErr w:type="spellEnd"/>
          </w:p>
        </w:tc>
      </w:tr>
      <w:tr w:rsidR="00572537" w:rsidTr="00F844AD">
        <w:trPr>
          <w:trHeight w:val="515"/>
        </w:trPr>
        <w:tc>
          <w:tcPr>
            <w:tcW w:w="4536" w:type="dxa"/>
          </w:tcPr>
          <w:p w:rsidR="00572537" w:rsidRDefault="00572537" w:rsidP="00165D6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B1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:rsidR="00572537" w:rsidRDefault="00572537" w:rsidP="00165D6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12-16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572537" w:rsidTr="00F844AD">
        <w:trPr>
          <w:trHeight w:val="515"/>
        </w:trPr>
        <w:tc>
          <w:tcPr>
            <w:tcW w:w="4536" w:type="dxa"/>
          </w:tcPr>
          <w:p w:rsidR="00572537" w:rsidRDefault="00572537" w:rsidP="00FB62B5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B2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:rsidR="00572537" w:rsidRDefault="00572537" w:rsidP="00572537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Cuma</w:t>
            </w:r>
            <w:proofErr w:type="spellEnd"/>
          </w:p>
        </w:tc>
      </w:tr>
      <w:tr w:rsidR="00572537" w:rsidTr="00F844AD">
        <w:trPr>
          <w:trHeight w:val="515"/>
        </w:trPr>
        <w:tc>
          <w:tcPr>
            <w:tcW w:w="4536" w:type="dxa"/>
          </w:tcPr>
          <w:p w:rsidR="00572537" w:rsidRPr="005477CC" w:rsidRDefault="00572537" w:rsidP="00572537">
            <w:pPr>
              <w:pStyle w:val="TableParagraph"/>
              <w:spacing w:line="275" w:lineRule="exact"/>
              <w:rPr>
                <w:b/>
                <w:sz w:val="24"/>
                <w:highlight w:val="yellow"/>
              </w:rPr>
            </w:pPr>
            <w:proofErr w:type="spellStart"/>
            <w:r w:rsidRPr="005477CC">
              <w:rPr>
                <w:b/>
                <w:sz w:val="24"/>
                <w:highlight w:val="yellow"/>
              </w:rPr>
              <w:t>Kurban</w:t>
            </w:r>
            <w:proofErr w:type="spellEnd"/>
            <w:r w:rsidRPr="005477CC">
              <w:rPr>
                <w:b/>
                <w:sz w:val="24"/>
                <w:highlight w:val="yellow"/>
              </w:rPr>
              <w:t xml:space="preserve"> </w:t>
            </w:r>
            <w:proofErr w:type="spellStart"/>
            <w:r w:rsidRPr="005477CC">
              <w:rPr>
                <w:b/>
                <w:sz w:val="24"/>
                <w:highlight w:val="yellow"/>
              </w:rPr>
              <w:t>Bayramı</w:t>
            </w:r>
            <w:proofErr w:type="spellEnd"/>
          </w:p>
        </w:tc>
        <w:tc>
          <w:tcPr>
            <w:tcW w:w="4531" w:type="dxa"/>
          </w:tcPr>
          <w:p w:rsidR="00572537" w:rsidRPr="005477CC" w:rsidRDefault="00572537" w:rsidP="00572537">
            <w:pPr>
              <w:pStyle w:val="TableParagraph"/>
              <w:spacing w:line="270" w:lineRule="exact"/>
              <w:ind w:left="0"/>
              <w:rPr>
                <w:sz w:val="24"/>
                <w:highlight w:val="yellow"/>
              </w:rPr>
            </w:pPr>
            <w:r w:rsidRPr="005477CC">
              <w:rPr>
                <w:sz w:val="24"/>
                <w:highlight w:val="yellow"/>
              </w:rPr>
              <w:t xml:space="preserve">2-9 Haziran 2025 </w:t>
            </w:r>
          </w:p>
        </w:tc>
      </w:tr>
      <w:tr w:rsidR="00572537" w:rsidTr="00F844AD">
        <w:trPr>
          <w:trHeight w:val="518"/>
        </w:trPr>
        <w:tc>
          <w:tcPr>
            <w:tcW w:w="4536" w:type="dxa"/>
          </w:tcPr>
          <w:p w:rsidR="00572537" w:rsidRDefault="00572537" w:rsidP="0057253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</w:tcPr>
          <w:p w:rsidR="00572537" w:rsidRDefault="00572537" w:rsidP="005725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Pazartesi</w:t>
            </w:r>
            <w:proofErr w:type="spellEnd"/>
          </w:p>
        </w:tc>
      </w:tr>
      <w:tr w:rsidR="00572537" w:rsidTr="00F844AD">
        <w:trPr>
          <w:trHeight w:val="518"/>
        </w:trPr>
        <w:tc>
          <w:tcPr>
            <w:tcW w:w="4536" w:type="dxa"/>
          </w:tcPr>
          <w:p w:rsidR="00572537" w:rsidRDefault="00572537" w:rsidP="0057253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B2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</w:tcPr>
          <w:p w:rsidR="00572537" w:rsidRDefault="00572537" w:rsidP="0057253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7-11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572537" w:rsidTr="00F844AD">
        <w:trPr>
          <w:trHeight w:val="518"/>
        </w:trPr>
        <w:tc>
          <w:tcPr>
            <w:tcW w:w="4536" w:type="dxa"/>
          </w:tcPr>
          <w:p w:rsidR="00572537" w:rsidRDefault="00572537" w:rsidP="0057253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C1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</w:tcPr>
          <w:p w:rsidR="00572537" w:rsidRDefault="00572537" w:rsidP="00572537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</w:t>
            </w:r>
            <w:r w:rsidR="00D6551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Pazartesi</w:t>
            </w:r>
            <w:proofErr w:type="spellEnd"/>
          </w:p>
        </w:tc>
      </w:tr>
      <w:tr w:rsidR="00D6551A" w:rsidTr="00F844AD">
        <w:trPr>
          <w:trHeight w:val="518"/>
        </w:trPr>
        <w:tc>
          <w:tcPr>
            <w:tcW w:w="4536" w:type="dxa"/>
          </w:tcPr>
          <w:p w:rsidR="00D6551A" w:rsidRDefault="00D6551A" w:rsidP="00CC0E2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C1KurBitişi</w:t>
            </w:r>
          </w:p>
        </w:tc>
        <w:tc>
          <w:tcPr>
            <w:tcW w:w="4531" w:type="dxa"/>
          </w:tcPr>
          <w:p w:rsidR="00D6551A" w:rsidRDefault="00D6551A" w:rsidP="00CC0E2F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22 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Cuma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6551A" w:rsidTr="00F844AD">
        <w:trPr>
          <w:trHeight w:val="518"/>
        </w:trPr>
        <w:tc>
          <w:tcPr>
            <w:tcW w:w="4536" w:type="dxa"/>
          </w:tcPr>
          <w:p w:rsidR="00D6551A" w:rsidRDefault="00D6551A" w:rsidP="00B045C9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C1 </w:t>
            </w:r>
            <w:proofErr w:type="spellStart"/>
            <w:r>
              <w:rPr>
                <w:b/>
                <w:sz w:val="24"/>
              </w:rPr>
              <w:t>Sertifika</w:t>
            </w:r>
            <w:proofErr w:type="spellEnd"/>
            <w:r>
              <w:rPr>
                <w:b/>
                <w:sz w:val="24"/>
              </w:rPr>
              <w:t xml:space="preserve"> (Diploma) </w:t>
            </w:r>
            <w:proofErr w:type="spellStart"/>
            <w:r>
              <w:rPr>
                <w:b/>
                <w:sz w:val="24"/>
              </w:rPr>
              <w:t>veMuafiyetSınavHaftası</w:t>
            </w:r>
            <w:proofErr w:type="spellEnd"/>
          </w:p>
        </w:tc>
        <w:tc>
          <w:tcPr>
            <w:tcW w:w="4531" w:type="dxa"/>
          </w:tcPr>
          <w:p w:rsidR="00D6551A" w:rsidRDefault="00D6551A" w:rsidP="00B045C9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25-29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2025 </w:t>
            </w:r>
          </w:p>
        </w:tc>
      </w:tr>
      <w:tr w:rsidR="00D6551A" w:rsidTr="00F844AD">
        <w:trPr>
          <w:trHeight w:val="518"/>
        </w:trPr>
        <w:tc>
          <w:tcPr>
            <w:tcW w:w="4536" w:type="dxa"/>
          </w:tcPr>
          <w:p w:rsidR="00D6551A" w:rsidRDefault="00D6551A" w:rsidP="00572537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Resmi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Tatiller</w:t>
            </w:r>
            <w:proofErr w:type="spellEnd"/>
          </w:p>
        </w:tc>
        <w:tc>
          <w:tcPr>
            <w:tcW w:w="4531" w:type="dxa"/>
          </w:tcPr>
          <w:p w:rsidR="00D6551A" w:rsidRDefault="00D6551A" w:rsidP="00D6551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z w:val="24"/>
              </w:rPr>
              <w:t>Ekim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Cumhuriyet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/1 </w:t>
            </w:r>
            <w:proofErr w:type="spellStart"/>
            <w:r>
              <w:rPr>
                <w:sz w:val="24"/>
              </w:rPr>
              <w:t>Ocak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YılbaşıTatili</w:t>
            </w:r>
            <w:proofErr w:type="spellEnd"/>
            <w:r>
              <w:rPr>
                <w:sz w:val="24"/>
              </w:rPr>
              <w:t xml:space="preserve">/23 Nisan </w:t>
            </w:r>
            <w:proofErr w:type="spellStart"/>
            <w:r>
              <w:rPr>
                <w:sz w:val="24"/>
              </w:rPr>
              <w:t>UlusalEgemenlikveÇocukBayramı</w:t>
            </w:r>
            <w:proofErr w:type="spellEnd"/>
            <w:r>
              <w:rPr>
                <w:sz w:val="24"/>
              </w:rPr>
              <w:t xml:space="preserve"> /1Mayıs </w:t>
            </w:r>
            <w:proofErr w:type="spellStart"/>
            <w:r>
              <w:rPr>
                <w:sz w:val="24"/>
              </w:rPr>
              <w:t>Emek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veDayanışmaGünü</w:t>
            </w:r>
            <w:proofErr w:type="spellEnd"/>
          </w:p>
          <w:p w:rsidR="00D6551A" w:rsidRDefault="00D6551A" w:rsidP="00D6551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MayısAtatürk’üAnmaGençlikve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/15 </w:t>
            </w:r>
            <w:proofErr w:type="spellStart"/>
            <w:r>
              <w:rPr>
                <w:sz w:val="24"/>
              </w:rPr>
              <w:t>TemmuzDemokrasive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  <w:r>
              <w:rPr>
                <w:sz w:val="24"/>
              </w:rPr>
              <w:t xml:space="preserve">/30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Zafer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</w:p>
        </w:tc>
      </w:tr>
    </w:tbl>
    <w:p w:rsidR="00237501" w:rsidRDefault="00237501">
      <w:pPr>
        <w:pStyle w:val="GvdeMetni"/>
        <w:rPr>
          <w:b/>
          <w:sz w:val="20"/>
        </w:rPr>
      </w:pPr>
    </w:p>
    <w:p w:rsidR="00237501" w:rsidRDefault="008E2725">
      <w:pPr>
        <w:pStyle w:val="GvdeMetni"/>
        <w:spacing w:before="1"/>
        <w:rPr>
          <w:sz w:val="21"/>
        </w:rPr>
      </w:pPr>
      <w:r>
        <w:rPr>
          <w:sz w:val="21"/>
        </w:rPr>
        <w:t xml:space="preserve">     </w:t>
      </w:r>
    </w:p>
    <w:p w:rsidR="00843762" w:rsidRDefault="00843762">
      <w:pPr>
        <w:pStyle w:val="GvdeMetni"/>
        <w:spacing w:before="1"/>
      </w:pPr>
    </w:p>
    <w:p w:rsidR="00D62466" w:rsidRDefault="00D62466">
      <w:pPr>
        <w:pStyle w:val="GvdeMetni"/>
        <w:spacing w:before="1"/>
      </w:pPr>
    </w:p>
    <w:p w:rsidR="00D62466" w:rsidRDefault="00D62466">
      <w:pPr>
        <w:pStyle w:val="GvdeMetni"/>
        <w:spacing w:before="1"/>
      </w:pPr>
    </w:p>
    <w:p w:rsidR="00D62466" w:rsidRDefault="00D62466">
      <w:pPr>
        <w:pStyle w:val="GvdeMetni"/>
        <w:spacing w:before="1"/>
      </w:pPr>
    </w:p>
    <w:p w:rsidR="00D62466" w:rsidRDefault="00D62466">
      <w:pPr>
        <w:pStyle w:val="GvdeMetni"/>
        <w:spacing w:before="1"/>
      </w:pPr>
    </w:p>
    <w:p w:rsidR="005D602B" w:rsidRPr="00F844AD" w:rsidRDefault="005D602B" w:rsidP="005879E1">
      <w:pPr>
        <w:tabs>
          <w:tab w:val="left" w:pos="344"/>
        </w:tabs>
        <w:spacing w:line="276" w:lineRule="auto"/>
        <w:ind w:right="115" w:hanging="116"/>
        <w:rPr>
          <w:sz w:val="24"/>
          <w:szCs w:val="24"/>
        </w:rPr>
      </w:pPr>
    </w:p>
    <w:p w:rsidR="00237501" w:rsidRPr="00F844AD" w:rsidRDefault="00237501">
      <w:pPr>
        <w:spacing w:line="275" w:lineRule="exact"/>
        <w:ind w:left="116"/>
        <w:rPr>
          <w:b/>
          <w:sz w:val="24"/>
          <w:szCs w:val="24"/>
        </w:rPr>
      </w:pPr>
    </w:p>
    <w:sectPr w:rsidR="00237501" w:rsidRPr="00F844AD" w:rsidSect="00237501">
      <w:headerReference w:type="default" r:id="rId8"/>
      <w:pgSz w:w="16840" w:h="11910" w:orient="landscape"/>
      <w:pgMar w:top="1100" w:right="1360" w:bottom="280" w:left="130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A6" w:rsidRDefault="009131A6" w:rsidP="00237501">
      <w:r>
        <w:separator/>
      </w:r>
    </w:p>
  </w:endnote>
  <w:endnote w:type="continuationSeparator" w:id="0">
    <w:p w:rsidR="009131A6" w:rsidRDefault="009131A6" w:rsidP="00237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A6" w:rsidRDefault="009131A6" w:rsidP="00237501">
      <w:r>
        <w:separator/>
      </w:r>
    </w:p>
  </w:footnote>
  <w:footnote w:type="continuationSeparator" w:id="0">
    <w:p w:rsidR="009131A6" w:rsidRDefault="009131A6" w:rsidP="00237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01" w:rsidRDefault="006C38B7">
    <w:pPr>
      <w:pStyle w:val="GvdeMetni"/>
      <w:spacing w:line="14" w:lineRule="auto"/>
      <w:rPr>
        <w:sz w:val="20"/>
      </w:rPr>
    </w:pPr>
    <w:r w:rsidRPr="006C38B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08.55pt;margin-top:71pt;width:24.7pt;height:15.3pt;z-index:-251658752;mso-position-horizontal-relative:page;mso-position-vertical-relative:page" filled="f" stroked="f">
          <v:textbox inset="0,0,0,0">
            <w:txbxContent>
              <w:p w:rsidR="00237501" w:rsidRDefault="00F9047F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T.C.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01" w:rsidRDefault="00237501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560B6"/>
    <w:multiLevelType w:val="hybridMultilevel"/>
    <w:tmpl w:val="A628C160"/>
    <w:lvl w:ilvl="0" w:tplc="37005F5C"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79EE6DE6"/>
    <w:multiLevelType w:val="hybridMultilevel"/>
    <w:tmpl w:val="B5841F98"/>
    <w:lvl w:ilvl="0" w:tplc="50E4B35A">
      <w:numFmt w:val="bullet"/>
      <w:lvlText w:val="*"/>
      <w:lvlJc w:val="left"/>
      <w:pPr>
        <w:ind w:left="606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38F45F32">
      <w:numFmt w:val="bullet"/>
      <w:lvlText w:val="•"/>
      <w:lvlJc w:val="left"/>
      <w:pPr>
        <w:ind w:left="2015" w:hanging="180"/>
      </w:pPr>
      <w:rPr>
        <w:rFonts w:hint="default"/>
      </w:rPr>
    </w:lvl>
    <w:lvl w:ilvl="2" w:tplc="8312B50C">
      <w:numFmt w:val="bullet"/>
      <w:lvlText w:val="•"/>
      <w:lvlJc w:val="left"/>
      <w:pPr>
        <w:ind w:left="3421" w:hanging="180"/>
      </w:pPr>
      <w:rPr>
        <w:rFonts w:hint="default"/>
      </w:rPr>
    </w:lvl>
    <w:lvl w:ilvl="3" w:tplc="0CA42A7C">
      <w:numFmt w:val="bullet"/>
      <w:lvlText w:val="•"/>
      <w:lvlJc w:val="left"/>
      <w:pPr>
        <w:ind w:left="4827" w:hanging="180"/>
      </w:pPr>
      <w:rPr>
        <w:rFonts w:hint="default"/>
      </w:rPr>
    </w:lvl>
    <w:lvl w:ilvl="4" w:tplc="4546F390">
      <w:numFmt w:val="bullet"/>
      <w:lvlText w:val="•"/>
      <w:lvlJc w:val="left"/>
      <w:pPr>
        <w:ind w:left="6233" w:hanging="180"/>
      </w:pPr>
      <w:rPr>
        <w:rFonts w:hint="default"/>
      </w:rPr>
    </w:lvl>
    <w:lvl w:ilvl="5" w:tplc="7B3C4210">
      <w:numFmt w:val="bullet"/>
      <w:lvlText w:val="•"/>
      <w:lvlJc w:val="left"/>
      <w:pPr>
        <w:ind w:left="7639" w:hanging="180"/>
      </w:pPr>
      <w:rPr>
        <w:rFonts w:hint="default"/>
      </w:rPr>
    </w:lvl>
    <w:lvl w:ilvl="6" w:tplc="E1F0617A">
      <w:numFmt w:val="bullet"/>
      <w:lvlText w:val="•"/>
      <w:lvlJc w:val="left"/>
      <w:pPr>
        <w:ind w:left="9045" w:hanging="180"/>
      </w:pPr>
      <w:rPr>
        <w:rFonts w:hint="default"/>
      </w:rPr>
    </w:lvl>
    <w:lvl w:ilvl="7" w:tplc="002E1D42">
      <w:numFmt w:val="bullet"/>
      <w:lvlText w:val="•"/>
      <w:lvlJc w:val="left"/>
      <w:pPr>
        <w:ind w:left="10450" w:hanging="180"/>
      </w:pPr>
      <w:rPr>
        <w:rFonts w:hint="default"/>
      </w:rPr>
    </w:lvl>
    <w:lvl w:ilvl="8" w:tplc="BBDA5240">
      <w:numFmt w:val="bullet"/>
      <w:lvlText w:val="•"/>
      <w:lvlJc w:val="left"/>
      <w:pPr>
        <w:ind w:left="11856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37501"/>
    <w:rsid w:val="00035C9A"/>
    <w:rsid w:val="00051C8F"/>
    <w:rsid w:val="0014100E"/>
    <w:rsid w:val="001447D0"/>
    <w:rsid w:val="0019494F"/>
    <w:rsid w:val="001C734D"/>
    <w:rsid w:val="00220386"/>
    <w:rsid w:val="00223E12"/>
    <w:rsid w:val="00237501"/>
    <w:rsid w:val="00246CC0"/>
    <w:rsid w:val="00270A12"/>
    <w:rsid w:val="0028134C"/>
    <w:rsid w:val="002E1775"/>
    <w:rsid w:val="0030165F"/>
    <w:rsid w:val="0035228A"/>
    <w:rsid w:val="00384007"/>
    <w:rsid w:val="003C1BB4"/>
    <w:rsid w:val="004126D4"/>
    <w:rsid w:val="004424D9"/>
    <w:rsid w:val="00444AA7"/>
    <w:rsid w:val="004D2427"/>
    <w:rsid w:val="0053297F"/>
    <w:rsid w:val="00562ADB"/>
    <w:rsid w:val="00572537"/>
    <w:rsid w:val="005879E1"/>
    <w:rsid w:val="005953AF"/>
    <w:rsid w:val="005D602B"/>
    <w:rsid w:val="005D6FB1"/>
    <w:rsid w:val="00611BEE"/>
    <w:rsid w:val="006C38B7"/>
    <w:rsid w:val="006F11FB"/>
    <w:rsid w:val="0071205B"/>
    <w:rsid w:val="0072711C"/>
    <w:rsid w:val="00731A3C"/>
    <w:rsid w:val="0073277C"/>
    <w:rsid w:val="0075701B"/>
    <w:rsid w:val="007D477F"/>
    <w:rsid w:val="007F564D"/>
    <w:rsid w:val="00803122"/>
    <w:rsid w:val="00837257"/>
    <w:rsid w:val="00843762"/>
    <w:rsid w:val="008A7783"/>
    <w:rsid w:val="008A7CC3"/>
    <w:rsid w:val="008C4BFC"/>
    <w:rsid w:val="008C5A2F"/>
    <w:rsid w:val="008E2725"/>
    <w:rsid w:val="008F3E12"/>
    <w:rsid w:val="00905873"/>
    <w:rsid w:val="009131A6"/>
    <w:rsid w:val="00915B50"/>
    <w:rsid w:val="0092203E"/>
    <w:rsid w:val="00960DEE"/>
    <w:rsid w:val="009A3048"/>
    <w:rsid w:val="009F0630"/>
    <w:rsid w:val="00A66946"/>
    <w:rsid w:val="00AC190D"/>
    <w:rsid w:val="00AE142D"/>
    <w:rsid w:val="00AF7317"/>
    <w:rsid w:val="00B259DF"/>
    <w:rsid w:val="00B74F9B"/>
    <w:rsid w:val="00BA3F4C"/>
    <w:rsid w:val="00BB2573"/>
    <w:rsid w:val="00BD523D"/>
    <w:rsid w:val="00C33261"/>
    <w:rsid w:val="00C4053B"/>
    <w:rsid w:val="00C429ED"/>
    <w:rsid w:val="00C63B4F"/>
    <w:rsid w:val="00C847E1"/>
    <w:rsid w:val="00CF6E85"/>
    <w:rsid w:val="00D037E6"/>
    <w:rsid w:val="00D62466"/>
    <w:rsid w:val="00D6551A"/>
    <w:rsid w:val="00DC1150"/>
    <w:rsid w:val="00DC1470"/>
    <w:rsid w:val="00DD0898"/>
    <w:rsid w:val="00DE0463"/>
    <w:rsid w:val="00E0407C"/>
    <w:rsid w:val="00E158FD"/>
    <w:rsid w:val="00E20EBF"/>
    <w:rsid w:val="00E80F4C"/>
    <w:rsid w:val="00F07056"/>
    <w:rsid w:val="00F11F1E"/>
    <w:rsid w:val="00F12ADD"/>
    <w:rsid w:val="00F13582"/>
    <w:rsid w:val="00F17229"/>
    <w:rsid w:val="00F36B32"/>
    <w:rsid w:val="00F4568D"/>
    <w:rsid w:val="00F844AD"/>
    <w:rsid w:val="00F9047F"/>
    <w:rsid w:val="00F90CA7"/>
    <w:rsid w:val="00FC60C6"/>
    <w:rsid w:val="00FD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7501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7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37501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237501"/>
    <w:pPr>
      <w:ind w:left="116" w:hanging="180"/>
    </w:pPr>
  </w:style>
  <w:style w:type="paragraph" w:customStyle="1" w:styleId="TableParagraph">
    <w:name w:val="Table Paragraph"/>
    <w:basedOn w:val="Normal"/>
    <w:uiPriority w:val="1"/>
    <w:qFormat/>
    <w:rsid w:val="00237501"/>
    <w:pPr>
      <w:ind w:left="117"/>
    </w:pPr>
  </w:style>
  <w:style w:type="table" w:styleId="TabloKlavuzu">
    <w:name w:val="Table Grid"/>
    <w:basedOn w:val="NormalTablo"/>
    <w:uiPriority w:val="59"/>
    <w:rsid w:val="00F172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960D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60DEE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960D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0DEE"/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72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TÃŒMER12 DERS PROGRAMI VE AKADEMÄ°K TAKVÄ°M.docx</vt:lpstr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TÃŒMER12 DERS PROGRAMI VE AKADEMÄ°K TAKVÄ°M.docx</dc:title>
  <dc:creator>CANSU</dc:creator>
  <cp:lastModifiedBy>User</cp:lastModifiedBy>
  <cp:revision>2</cp:revision>
  <cp:lastPrinted>2023-09-07T08:18:00Z</cp:lastPrinted>
  <dcterms:created xsi:type="dcterms:W3CDTF">2025-10-24T07:52:00Z</dcterms:created>
  <dcterms:modified xsi:type="dcterms:W3CDTF">2025-10-24T07:52:00Z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2022-02-24T00:00:00Z</vt:filetime>
  </property>
</Properties>
</file>