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032A" w14:textId="3092F8AF" w:rsidR="003D3882" w:rsidRPr="003B5E49" w:rsidRDefault="003D3882">
      <w:pPr>
        <w:rPr>
          <w:b/>
          <w:bCs/>
        </w:rPr>
      </w:pPr>
      <w:r w:rsidRPr="003B5E49">
        <w:rPr>
          <w:b/>
          <w:bCs/>
        </w:rPr>
        <w:t>MUHASEBE FİNANS YÖNETİMİ BÖL</w:t>
      </w:r>
      <w:r w:rsidR="003B5E49" w:rsidRPr="003B5E49">
        <w:rPr>
          <w:b/>
          <w:bCs/>
        </w:rPr>
        <w:t>Ü</w:t>
      </w:r>
      <w:r w:rsidRPr="003B5E49">
        <w:rPr>
          <w:b/>
          <w:bCs/>
        </w:rPr>
        <w:t>MÜ PAYDAŞ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75"/>
      </w:tblGrid>
      <w:tr w:rsidR="00FB28D9" w14:paraId="77846CF4" w14:textId="77777777" w:rsidTr="00FB28D9">
        <w:tc>
          <w:tcPr>
            <w:tcW w:w="8075" w:type="dxa"/>
          </w:tcPr>
          <w:p w14:paraId="3F9FFB9C" w14:textId="5DC268B6" w:rsidR="00FB28D9" w:rsidRPr="00FB28D9" w:rsidRDefault="00FB28D9">
            <w:pPr>
              <w:rPr>
                <w:b/>
                <w:bCs/>
              </w:rPr>
            </w:pPr>
            <w:r w:rsidRPr="00FB28D9">
              <w:rPr>
                <w:b/>
                <w:bCs/>
              </w:rPr>
              <w:t>DIŞ PAYDAŞLARIMIZ</w:t>
            </w:r>
          </w:p>
        </w:tc>
      </w:tr>
      <w:tr w:rsidR="00FB28D9" w14:paraId="74CBC798" w14:textId="77777777" w:rsidTr="00FB28D9">
        <w:tc>
          <w:tcPr>
            <w:tcW w:w="8075" w:type="dxa"/>
          </w:tcPr>
          <w:p w14:paraId="38B9B4FD" w14:textId="191D1289" w:rsidR="00FB28D9" w:rsidRPr="003D3882" w:rsidRDefault="00FB28D9">
            <w:pPr>
              <w:rPr>
                <w:b/>
                <w:bCs/>
              </w:rPr>
            </w:pPr>
            <w:r>
              <w:t xml:space="preserve"> </w:t>
            </w:r>
            <w:r w:rsidRPr="003D3882">
              <w:rPr>
                <w:b/>
                <w:bCs/>
              </w:rPr>
              <w:t>Kamu Kurumları</w:t>
            </w:r>
          </w:p>
        </w:tc>
      </w:tr>
      <w:tr w:rsidR="00FB28D9" w14:paraId="4C853B8F" w14:textId="77777777" w:rsidTr="00FB28D9">
        <w:tc>
          <w:tcPr>
            <w:tcW w:w="8075" w:type="dxa"/>
          </w:tcPr>
          <w:p w14:paraId="48B4F6FF" w14:textId="17CA423A" w:rsidR="00FB28D9" w:rsidRDefault="00FB28D9">
            <w:r>
              <w:t>Bilecik Defterdarlığı</w:t>
            </w:r>
          </w:p>
        </w:tc>
      </w:tr>
      <w:tr w:rsidR="00FB28D9" w14:paraId="1C5A829A" w14:textId="77777777" w:rsidTr="00FB28D9">
        <w:tc>
          <w:tcPr>
            <w:tcW w:w="8075" w:type="dxa"/>
          </w:tcPr>
          <w:p w14:paraId="2E4AB764" w14:textId="0BC526B6" w:rsidR="00FB28D9" w:rsidRDefault="00FB28D9">
            <w:r>
              <w:t>Bozüyük Vergi Dairesi</w:t>
            </w:r>
          </w:p>
        </w:tc>
      </w:tr>
      <w:tr w:rsidR="00FB28D9" w14:paraId="61419D43" w14:textId="77777777" w:rsidTr="00FB28D9">
        <w:tc>
          <w:tcPr>
            <w:tcW w:w="8075" w:type="dxa"/>
          </w:tcPr>
          <w:p w14:paraId="57511F2B" w14:textId="0B5CE338" w:rsidR="00FB28D9" w:rsidRDefault="00FB28D9">
            <w:r>
              <w:t>Bozüyük Belediyesi</w:t>
            </w:r>
          </w:p>
        </w:tc>
      </w:tr>
      <w:tr w:rsidR="00FB28D9" w14:paraId="5A6357D8" w14:textId="77777777" w:rsidTr="00FB28D9">
        <w:tc>
          <w:tcPr>
            <w:tcW w:w="8075" w:type="dxa"/>
          </w:tcPr>
          <w:p w14:paraId="2D3B0336" w14:textId="674EF087" w:rsidR="00FB28D9" w:rsidRPr="003D3882" w:rsidRDefault="00FB28D9">
            <w:pPr>
              <w:rPr>
                <w:b/>
                <w:bCs/>
              </w:rPr>
            </w:pPr>
            <w:r w:rsidRPr="003D3882">
              <w:rPr>
                <w:b/>
                <w:bCs/>
              </w:rPr>
              <w:t>Odalar</w:t>
            </w:r>
          </w:p>
        </w:tc>
      </w:tr>
      <w:tr w:rsidR="00FB28D9" w14:paraId="0BCC2716" w14:textId="77777777" w:rsidTr="00FB28D9">
        <w:tc>
          <w:tcPr>
            <w:tcW w:w="8075" w:type="dxa"/>
          </w:tcPr>
          <w:p w14:paraId="302DE91D" w14:textId="646412DC" w:rsidR="00FB28D9" w:rsidRDefault="00FB28D9">
            <w:r>
              <w:t>Bilecik Ticaret ve Sanayi Odası</w:t>
            </w:r>
          </w:p>
        </w:tc>
      </w:tr>
      <w:tr w:rsidR="00FB28D9" w14:paraId="3EE34FBA" w14:textId="77777777" w:rsidTr="00FB28D9">
        <w:tc>
          <w:tcPr>
            <w:tcW w:w="8075" w:type="dxa"/>
          </w:tcPr>
          <w:p w14:paraId="4DE9599E" w14:textId="66F06FFC" w:rsidR="00FB28D9" w:rsidRDefault="00FB28D9">
            <w:r>
              <w:t>Bozüyük Ticaret ve Sanayi Odası</w:t>
            </w:r>
          </w:p>
        </w:tc>
      </w:tr>
      <w:tr w:rsidR="00FB28D9" w14:paraId="56096F28" w14:textId="77777777" w:rsidTr="00FB28D9">
        <w:tc>
          <w:tcPr>
            <w:tcW w:w="8075" w:type="dxa"/>
          </w:tcPr>
          <w:p w14:paraId="31766A76" w14:textId="2024E315" w:rsidR="00FB28D9" w:rsidRDefault="00FB28D9">
            <w:r>
              <w:t>Bilecik Serbest Muhasebeci Mali Müşavirler Odası</w:t>
            </w:r>
          </w:p>
        </w:tc>
      </w:tr>
      <w:tr w:rsidR="00FB28D9" w14:paraId="1D96A2A6" w14:textId="77777777" w:rsidTr="00FB28D9">
        <w:tc>
          <w:tcPr>
            <w:tcW w:w="8075" w:type="dxa"/>
          </w:tcPr>
          <w:p w14:paraId="42FA3C61" w14:textId="29741109" w:rsidR="00FB28D9" w:rsidRPr="003D3882" w:rsidRDefault="00FB28D9">
            <w:pPr>
              <w:rPr>
                <w:b/>
                <w:bCs/>
              </w:rPr>
            </w:pPr>
            <w:r w:rsidRPr="003D3882">
              <w:rPr>
                <w:b/>
                <w:bCs/>
              </w:rPr>
              <w:t>Bankalar</w:t>
            </w:r>
          </w:p>
        </w:tc>
      </w:tr>
      <w:tr w:rsidR="00FB28D9" w14:paraId="630F33B7" w14:textId="77777777" w:rsidTr="00FB28D9">
        <w:tc>
          <w:tcPr>
            <w:tcW w:w="8075" w:type="dxa"/>
          </w:tcPr>
          <w:p w14:paraId="36EA6A7C" w14:textId="1EEA3975" w:rsidR="00FB28D9" w:rsidRDefault="00FB28D9">
            <w:r>
              <w:t>Bozüyük Halk Bankası</w:t>
            </w:r>
            <w:r w:rsidR="003B5E49">
              <w:t xml:space="preserve"> Şubesi</w:t>
            </w:r>
          </w:p>
        </w:tc>
      </w:tr>
      <w:tr w:rsidR="00FB28D9" w14:paraId="515EF747" w14:textId="77777777" w:rsidTr="00FB28D9">
        <w:tc>
          <w:tcPr>
            <w:tcW w:w="8075" w:type="dxa"/>
          </w:tcPr>
          <w:p w14:paraId="593FD795" w14:textId="2D712E20" w:rsidR="00FB28D9" w:rsidRDefault="00FB28D9">
            <w:r w:rsidRPr="003508BC">
              <w:t xml:space="preserve">Bozüyük </w:t>
            </w:r>
            <w:r>
              <w:t>Garanti Bankası</w:t>
            </w:r>
            <w:r w:rsidR="003B5E49">
              <w:t xml:space="preserve"> Şubesi</w:t>
            </w:r>
          </w:p>
        </w:tc>
      </w:tr>
      <w:tr w:rsidR="00FB28D9" w14:paraId="7862DC50" w14:textId="77777777" w:rsidTr="00FB28D9">
        <w:tc>
          <w:tcPr>
            <w:tcW w:w="8075" w:type="dxa"/>
          </w:tcPr>
          <w:p w14:paraId="434139FB" w14:textId="59CC40D9" w:rsidR="00FB28D9" w:rsidRDefault="003B5E49">
            <w:r>
              <w:t xml:space="preserve">Bozüyük </w:t>
            </w:r>
            <w:r w:rsidR="00FB28D9">
              <w:t>Ziraat Bankası</w:t>
            </w:r>
            <w:r>
              <w:t xml:space="preserve"> Şubesi</w:t>
            </w:r>
          </w:p>
        </w:tc>
      </w:tr>
      <w:tr w:rsidR="00FB28D9" w14:paraId="4FD23B6A" w14:textId="77777777" w:rsidTr="00FB28D9">
        <w:tc>
          <w:tcPr>
            <w:tcW w:w="8075" w:type="dxa"/>
          </w:tcPr>
          <w:p w14:paraId="0926CD36" w14:textId="0BE09C5A" w:rsidR="00FB28D9" w:rsidRPr="00FB28D9" w:rsidRDefault="00FB28D9">
            <w:pPr>
              <w:rPr>
                <w:b/>
                <w:bCs/>
              </w:rPr>
            </w:pPr>
            <w:r w:rsidRPr="00FB28D9">
              <w:rPr>
                <w:b/>
                <w:bCs/>
              </w:rPr>
              <w:t>Özel İşletmeler</w:t>
            </w:r>
          </w:p>
        </w:tc>
      </w:tr>
      <w:tr w:rsidR="00FB28D9" w14:paraId="2EEFE7C8" w14:textId="77777777" w:rsidTr="00FB28D9">
        <w:tc>
          <w:tcPr>
            <w:tcW w:w="8075" w:type="dxa"/>
          </w:tcPr>
          <w:p w14:paraId="4F3E3F34" w14:textId="47F5EAEB" w:rsidR="00FB28D9" w:rsidRDefault="00FB28D9">
            <w:r>
              <w:t xml:space="preserve">Eczacıbaşı </w:t>
            </w:r>
          </w:p>
        </w:tc>
      </w:tr>
      <w:tr w:rsidR="00FB28D9" w14:paraId="6318B49B" w14:textId="77777777" w:rsidTr="00FB28D9">
        <w:tc>
          <w:tcPr>
            <w:tcW w:w="8075" w:type="dxa"/>
          </w:tcPr>
          <w:p w14:paraId="449BA212" w14:textId="08B49DA1" w:rsidR="00FB28D9" w:rsidRDefault="00FB28D9">
            <w:r>
              <w:t>Öztekinler Grup</w:t>
            </w:r>
          </w:p>
        </w:tc>
      </w:tr>
      <w:tr w:rsidR="00FB28D9" w14:paraId="26612DCA" w14:textId="77777777" w:rsidTr="00FB28D9">
        <w:tc>
          <w:tcPr>
            <w:tcW w:w="8075" w:type="dxa"/>
          </w:tcPr>
          <w:p w14:paraId="7B4DAE67" w14:textId="26C1A855" w:rsidR="00FB28D9" w:rsidRPr="00FB28D9" w:rsidRDefault="00FB28D9">
            <w:pPr>
              <w:rPr>
                <w:b/>
                <w:bCs/>
              </w:rPr>
            </w:pPr>
            <w:r w:rsidRPr="00FB28D9">
              <w:rPr>
                <w:b/>
                <w:bCs/>
              </w:rPr>
              <w:t>Bağımsız Denetim İşletmeleri</w:t>
            </w:r>
          </w:p>
        </w:tc>
      </w:tr>
      <w:tr w:rsidR="00FB28D9" w14:paraId="1E01CA55" w14:textId="77777777" w:rsidTr="00FB28D9">
        <w:tc>
          <w:tcPr>
            <w:tcW w:w="8075" w:type="dxa"/>
          </w:tcPr>
          <w:p w14:paraId="79266556" w14:textId="19848671" w:rsidR="00FB28D9" w:rsidRDefault="00FB28D9">
            <w:r>
              <w:t>ANY Bağımsız Denetim</w:t>
            </w:r>
          </w:p>
        </w:tc>
      </w:tr>
      <w:tr w:rsidR="00FB28D9" w14:paraId="37EFE1C2" w14:textId="77777777" w:rsidTr="00FB28D9">
        <w:tc>
          <w:tcPr>
            <w:tcW w:w="8075" w:type="dxa"/>
          </w:tcPr>
          <w:p w14:paraId="45BBE95C" w14:textId="0CEB376A" w:rsidR="00FB28D9" w:rsidRDefault="00FB28D9">
            <w:r>
              <w:t>SDG Bağımsız Denetim</w:t>
            </w:r>
          </w:p>
        </w:tc>
      </w:tr>
      <w:tr w:rsidR="00FB28D9" w14:paraId="292C4679" w14:textId="77777777" w:rsidTr="00FB28D9">
        <w:tc>
          <w:tcPr>
            <w:tcW w:w="8075" w:type="dxa"/>
          </w:tcPr>
          <w:p w14:paraId="4319B7A1" w14:textId="3BE1F527" w:rsidR="00FB28D9" w:rsidRPr="00FB28D9" w:rsidRDefault="00FB28D9">
            <w:pPr>
              <w:rPr>
                <w:b/>
                <w:bCs/>
              </w:rPr>
            </w:pPr>
            <w:r w:rsidRPr="00FB28D9">
              <w:rPr>
                <w:b/>
                <w:bCs/>
              </w:rPr>
              <w:t>Mezun Öğrenciler</w:t>
            </w:r>
          </w:p>
        </w:tc>
      </w:tr>
    </w:tbl>
    <w:p w14:paraId="44C8027F" w14:textId="326D6EA8" w:rsidR="0040355F" w:rsidRDefault="004035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75"/>
      </w:tblGrid>
      <w:tr w:rsidR="00FB28D9" w14:paraId="61AF1380" w14:textId="77777777" w:rsidTr="004C0A56">
        <w:tc>
          <w:tcPr>
            <w:tcW w:w="8075" w:type="dxa"/>
          </w:tcPr>
          <w:p w14:paraId="663D889E" w14:textId="0E524F19" w:rsidR="00FB28D9" w:rsidRPr="00FB28D9" w:rsidRDefault="00FB28D9" w:rsidP="004C0A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İÇ </w:t>
            </w:r>
            <w:r w:rsidRPr="00FB28D9">
              <w:rPr>
                <w:b/>
                <w:bCs/>
              </w:rPr>
              <w:t>PAYDAŞLARIMIZ</w:t>
            </w:r>
          </w:p>
        </w:tc>
      </w:tr>
      <w:tr w:rsidR="00FB28D9" w14:paraId="5B719FD9" w14:textId="77777777" w:rsidTr="004C0A56">
        <w:tc>
          <w:tcPr>
            <w:tcW w:w="8075" w:type="dxa"/>
          </w:tcPr>
          <w:p w14:paraId="148C0A3E" w14:textId="42DAE22A" w:rsidR="00FB28D9" w:rsidRPr="003D3882" w:rsidRDefault="004C46D3" w:rsidP="004C0A56">
            <w:pPr>
              <w:rPr>
                <w:b/>
                <w:bCs/>
              </w:rPr>
            </w:pPr>
            <w:r>
              <w:t>Öğrenciler</w:t>
            </w:r>
          </w:p>
        </w:tc>
      </w:tr>
      <w:tr w:rsidR="00FB28D9" w14:paraId="089E5919" w14:textId="77777777" w:rsidTr="004C0A56">
        <w:tc>
          <w:tcPr>
            <w:tcW w:w="8075" w:type="dxa"/>
          </w:tcPr>
          <w:p w14:paraId="310E31EF" w14:textId="5022FC7B" w:rsidR="00FB28D9" w:rsidRDefault="004C46D3" w:rsidP="004C0A56">
            <w:r>
              <w:t>Mezun Adayları</w:t>
            </w:r>
          </w:p>
        </w:tc>
      </w:tr>
      <w:tr w:rsidR="00FB28D9" w14:paraId="72363FF5" w14:textId="77777777" w:rsidTr="004C0A56">
        <w:tc>
          <w:tcPr>
            <w:tcW w:w="8075" w:type="dxa"/>
          </w:tcPr>
          <w:p w14:paraId="3DCCBB32" w14:textId="7C7EC6BE" w:rsidR="00FB28D9" w:rsidRDefault="004C46D3" w:rsidP="004C0A56">
            <w:r>
              <w:t>Bölüm Öğretim Elemanları</w:t>
            </w:r>
          </w:p>
        </w:tc>
      </w:tr>
      <w:tr w:rsidR="00FB28D9" w14:paraId="15C227F1" w14:textId="77777777" w:rsidTr="004C0A56">
        <w:tc>
          <w:tcPr>
            <w:tcW w:w="8075" w:type="dxa"/>
          </w:tcPr>
          <w:p w14:paraId="26408F32" w14:textId="3DB8509B" w:rsidR="00FB28D9" w:rsidRDefault="004C46D3" w:rsidP="004C0A56">
            <w:r>
              <w:t>Bölümde Ders Veren Diğer Öğretim Elemanları</w:t>
            </w:r>
          </w:p>
        </w:tc>
      </w:tr>
      <w:tr w:rsidR="00FB28D9" w14:paraId="3EC698D4" w14:textId="77777777" w:rsidTr="004C0A56">
        <w:tc>
          <w:tcPr>
            <w:tcW w:w="8075" w:type="dxa"/>
          </w:tcPr>
          <w:p w14:paraId="5482F38F" w14:textId="212DF459" w:rsidR="00FB28D9" w:rsidRPr="004C46D3" w:rsidRDefault="004C46D3" w:rsidP="004C0A56">
            <w:r w:rsidRPr="004C46D3">
              <w:t xml:space="preserve">Fakülte İdari Personel </w:t>
            </w:r>
          </w:p>
        </w:tc>
      </w:tr>
    </w:tbl>
    <w:p w14:paraId="671F0E80" w14:textId="77777777" w:rsidR="00FB28D9" w:rsidRDefault="00FB28D9"/>
    <w:sectPr w:rsidR="00FB2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82"/>
    <w:rsid w:val="0010446B"/>
    <w:rsid w:val="003508BC"/>
    <w:rsid w:val="003B5E49"/>
    <w:rsid w:val="003D3882"/>
    <w:rsid w:val="0040355F"/>
    <w:rsid w:val="004C46D3"/>
    <w:rsid w:val="00724926"/>
    <w:rsid w:val="00DE17A0"/>
    <w:rsid w:val="00F702CC"/>
    <w:rsid w:val="00FB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5F84"/>
  <w15:chartTrackingRefBased/>
  <w15:docId w15:val="{CF0E4FEE-9765-4B60-AC9F-AA6DBA6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38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D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D38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D38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D38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D38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D38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D38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D38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D38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D38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D38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D388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D388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D388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D388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D388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D388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D38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D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D38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D38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D3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D388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D388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D388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D3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D388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D388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D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ümmühan aslan</dc:creator>
  <cp:keywords/>
  <dc:description/>
  <cp:lastModifiedBy>ümmühan aslan</cp:lastModifiedBy>
  <cp:revision>2</cp:revision>
  <dcterms:created xsi:type="dcterms:W3CDTF">2025-03-09T20:15:00Z</dcterms:created>
  <dcterms:modified xsi:type="dcterms:W3CDTF">2025-03-09T20:15:00Z</dcterms:modified>
</cp:coreProperties>
</file>