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2EB9" w14:textId="0EA355DD" w:rsidR="007306E7" w:rsidRDefault="00B503E5" w:rsidP="007306E7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3E5">
        <w:rPr>
          <w:rFonts w:ascii="Times New Roman" w:hAnsi="Times New Roman" w:cs="Times New Roman"/>
          <w:b/>
          <w:bCs/>
          <w:sz w:val="24"/>
          <w:szCs w:val="24"/>
        </w:rPr>
        <w:t xml:space="preserve">PROGRAM ÇIKTILARI VE PROGRAM ÖĞRETİM AMAÇLARI </w:t>
      </w:r>
    </w:p>
    <w:p w14:paraId="38632F72" w14:textId="36958951" w:rsidR="00B503E5" w:rsidRDefault="00B503E5" w:rsidP="00B503E5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3E5">
        <w:rPr>
          <w:rFonts w:ascii="Times New Roman" w:hAnsi="Times New Roman" w:cs="Times New Roman"/>
          <w:b/>
          <w:bCs/>
          <w:sz w:val="24"/>
          <w:szCs w:val="24"/>
        </w:rPr>
        <w:t>MATEMATİK</w:t>
      </w:r>
    </w:p>
    <w:p w14:paraId="45F37E99" w14:textId="77777777" w:rsidR="007306E7" w:rsidRDefault="007306E7" w:rsidP="00B503E5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6A197" w14:textId="75DDBE4A" w:rsidR="007306E7" w:rsidRDefault="007306E7" w:rsidP="007306E7">
      <w:pPr>
        <w:spacing w:line="36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B503E5">
        <w:rPr>
          <w:rFonts w:ascii="Times New Roman" w:hAnsi="Times New Roman" w:cs="Times New Roman"/>
          <w:b/>
          <w:bCs/>
          <w:sz w:val="24"/>
          <w:szCs w:val="24"/>
        </w:rPr>
        <w:t>PROGRAM ÇIKTILARI</w:t>
      </w:r>
    </w:p>
    <w:p w14:paraId="6A2A1D4F" w14:textId="3379A904" w:rsidR="00B503E5" w:rsidRPr="00765632" w:rsidRDefault="001F6C7E" w:rsidP="00B503E5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632">
        <w:rPr>
          <w:rFonts w:ascii="Times New Roman" w:hAnsi="Times New Roman" w:cs="Times New Roman"/>
          <w:color w:val="000000" w:themeColor="text1"/>
          <w:sz w:val="24"/>
          <w:szCs w:val="24"/>
        </w:rPr>
        <w:t>Matematik alanındaki güncel bilgileri içeren bilimsel kaynaklarla desteklenen ileri düzeydeki kuramsal ve uygulamalı bilgilere sahip olur.</w:t>
      </w:r>
    </w:p>
    <w:p w14:paraId="5346176A" w14:textId="03F1EFA9" w:rsidR="00644635" w:rsidRPr="00B503E5" w:rsidRDefault="00644635" w:rsidP="00B503E5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3E5">
        <w:rPr>
          <w:rFonts w:ascii="Times New Roman" w:hAnsi="Times New Roman" w:cs="Times New Roman"/>
          <w:sz w:val="24"/>
          <w:szCs w:val="24"/>
        </w:rPr>
        <w:t>Matematik bilimindeki kavramları, teorileri ve verileri, bilimsel yöntemlerle değerlendirerek, karşılaşılan problem ve konuları belirleme ve analiz etme, tartışmalar yapma, kanıta ve araştırmalara dayalı öneriler geliştirme becerisine sahiptir.</w:t>
      </w:r>
    </w:p>
    <w:p w14:paraId="09518262" w14:textId="344AD0FE" w:rsidR="00644635" w:rsidRPr="00B503E5" w:rsidRDefault="00644635" w:rsidP="00B503E5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3E5">
        <w:rPr>
          <w:rFonts w:ascii="Times New Roman" w:hAnsi="Times New Roman" w:cs="Times New Roman"/>
          <w:sz w:val="24"/>
          <w:szCs w:val="24"/>
        </w:rPr>
        <w:t>Matematik problemlerini çözebilmek için gerekli analitik düşünme,</w:t>
      </w:r>
      <w:r w:rsidR="001F6C7E" w:rsidRPr="00B503E5">
        <w:rPr>
          <w:rFonts w:ascii="Times New Roman" w:hAnsi="Times New Roman" w:cs="Times New Roman"/>
          <w:sz w:val="24"/>
          <w:szCs w:val="24"/>
        </w:rPr>
        <w:t xml:space="preserve"> soyut düşünme,</w:t>
      </w:r>
      <w:r w:rsidRPr="00B503E5">
        <w:rPr>
          <w:rFonts w:ascii="Times New Roman" w:hAnsi="Times New Roman" w:cs="Times New Roman"/>
          <w:sz w:val="24"/>
          <w:szCs w:val="24"/>
        </w:rPr>
        <w:t xml:space="preserve"> yayın araştırması ve diğer kaynakları kullanma becerisine sahiptir.</w:t>
      </w:r>
    </w:p>
    <w:p w14:paraId="7DFA850D" w14:textId="22A51E1C" w:rsidR="001F6C7E" w:rsidRPr="00765632" w:rsidRDefault="001F6C7E" w:rsidP="00B503E5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Alanının gerektirdiği düzeyde bilgisayar yazılımı </w:t>
      </w:r>
      <w:proofErr w:type="gramStart"/>
      <w:r w:rsidRPr="00765632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r w:rsidR="0076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632">
        <w:rPr>
          <w:rFonts w:ascii="Times New Roman" w:hAnsi="Times New Roman" w:cs="Times New Roman"/>
          <w:color w:val="000000" w:themeColor="text1"/>
          <w:sz w:val="24"/>
          <w:szCs w:val="24"/>
        </w:rPr>
        <w:t>birlikte</w:t>
      </w:r>
      <w:proofErr w:type="gramEnd"/>
      <w:r w:rsidRPr="0076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bilişim ve iletişim teknolojilerini kullanabilme yetkinliğine sahip olur.</w:t>
      </w:r>
    </w:p>
    <w:p w14:paraId="0E2245D9" w14:textId="37C8BF4D" w:rsidR="00644635" w:rsidRPr="00B503E5" w:rsidRDefault="00644635" w:rsidP="00B503E5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3E5">
        <w:rPr>
          <w:rFonts w:ascii="Times New Roman" w:hAnsi="Times New Roman" w:cs="Times New Roman"/>
          <w:sz w:val="24"/>
          <w:szCs w:val="24"/>
        </w:rPr>
        <w:t>Matematik problemlerini çözmek için gerekli olan uygun yöntemleri ve teknikleri seçme, ispat tekniklerini kullanabilme ve çözüm için karar verme becerisine sahiptir.</w:t>
      </w:r>
    </w:p>
    <w:p w14:paraId="07855D84" w14:textId="17EF4404" w:rsidR="00644635" w:rsidRPr="00B503E5" w:rsidRDefault="00644635" w:rsidP="00B503E5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3E5">
        <w:rPr>
          <w:rFonts w:ascii="Times New Roman" w:hAnsi="Times New Roman" w:cs="Times New Roman"/>
          <w:sz w:val="24"/>
          <w:szCs w:val="24"/>
        </w:rPr>
        <w:t>Bireysel ve gruplarla (takım halinde) etkin çalışabilme becerisi, sorumluluk alma özgüvenine sahiptir.</w:t>
      </w:r>
    </w:p>
    <w:p w14:paraId="3CB697E6" w14:textId="14B9FF2F" w:rsidR="00644635" w:rsidRPr="00B503E5" w:rsidRDefault="00644635" w:rsidP="00B503E5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3E5">
        <w:rPr>
          <w:rFonts w:ascii="Times New Roman" w:hAnsi="Times New Roman" w:cs="Times New Roman"/>
          <w:sz w:val="24"/>
          <w:szCs w:val="24"/>
        </w:rPr>
        <w:t>Yaşam boyu öğrenmenin gerekliliği bilincine sahip olur; matematik ve diğer bilim dallarındaki gelişmeleri izler ve kendi sürekli olarak yeniler.</w:t>
      </w:r>
    </w:p>
    <w:p w14:paraId="667E0ED8" w14:textId="7B9E4D8F" w:rsidR="00644635" w:rsidRPr="00B503E5" w:rsidRDefault="00644635" w:rsidP="00B503E5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3E5">
        <w:rPr>
          <w:rFonts w:ascii="Times New Roman" w:hAnsi="Times New Roman" w:cs="Times New Roman"/>
          <w:sz w:val="24"/>
          <w:szCs w:val="24"/>
        </w:rPr>
        <w:t>Matematik bilimindeki bilgileri takip edebilecek ve paydaşları ile iletişim kurabilecek düzeyde bir yabancı dil bilgisine sahip</w:t>
      </w:r>
      <w:r w:rsidR="00483D36" w:rsidRPr="00B503E5">
        <w:rPr>
          <w:rFonts w:ascii="Times New Roman" w:hAnsi="Times New Roman" w:cs="Times New Roman"/>
          <w:sz w:val="24"/>
          <w:szCs w:val="24"/>
        </w:rPr>
        <w:t>tir</w:t>
      </w:r>
      <w:r w:rsidRPr="00B503E5">
        <w:rPr>
          <w:rFonts w:ascii="Times New Roman" w:hAnsi="Times New Roman" w:cs="Times New Roman"/>
          <w:sz w:val="24"/>
          <w:szCs w:val="24"/>
        </w:rPr>
        <w:t>.</w:t>
      </w:r>
    </w:p>
    <w:p w14:paraId="4800F855" w14:textId="7279A705" w:rsidR="007A28A9" w:rsidRPr="00765632" w:rsidRDefault="007A28A9" w:rsidP="00B503E5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632">
        <w:rPr>
          <w:rFonts w:ascii="Times New Roman" w:hAnsi="Times New Roman" w:cs="Times New Roman"/>
          <w:color w:val="000000" w:themeColor="text1"/>
          <w:sz w:val="24"/>
          <w:szCs w:val="24"/>
        </w:rPr>
        <w:t>Alanı ile ilgili konularda düşüncelerini ve konulara ilişkin çözüm önerilerini yazılı ve sözlü olarak aktarabilme becerisine sahiptir.</w:t>
      </w:r>
    </w:p>
    <w:p w14:paraId="5D77E938" w14:textId="00032854" w:rsidR="00483D36" w:rsidRPr="00765632" w:rsidRDefault="00483D36" w:rsidP="00B503E5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632">
        <w:rPr>
          <w:rFonts w:ascii="Times New Roman" w:hAnsi="Times New Roman" w:cs="Times New Roman"/>
          <w:color w:val="000000" w:themeColor="text1"/>
          <w:sz w:val="24"/>
          <w:szCs w:val="24"/>
        </w:rPr>
        <w:t>Matematik bilimi ile ilgili verilerin toplanması, yorumlanması, duyurulması aşamalarında toplumsal, bilimsel ve etik değerlere sahiptir.</w:t>
      </w:r>
    </w:p>
    <w:p w14:paraId="3E02A323" w14:textId="36080082" w:rsidR="00644635" w:rsidRDefault="00644635" w:rsidP="00B503E5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3E5">
        <w:rPr>
          <w:rFonts w:ascii="Times New Roman" w:hAnsi="Times New Roman" w:cs="Times New Roman"/>
          <w:sz w:val="24"/>
          <w:szCs w:val="24"/>
        </w:rPr>
        <w:t>Girişimcilik ve yenilikçilik tarafını sürekli geliştirme, matematiksel çözümlerin ve uygulamaların evrensel ve toplumsal boyutlardaki etkilerinin bilincinde olmak, çağın sorunları hakkında bilgi sahibidir.</w:t>
      </w:r>
    </w:p>
    <w:p w14:paraId="3D11679A" w14:textId="77777777" w:rsidR="007306E7" w:rsidRDefault="007306E7" w:rsidP="00730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4D8307" w14:textId="77777777" w:rsidR="007306E7" w:rsidRDefault="007306E7" w:rsidP="00730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B9E2FA" w14:textId="77777777" w:rsidR="007306E7" w:rsidRDefault="007306E7" w:rsidP="00730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4267C8" w14:textId="77777777" w:rsidR="007306E7" w:rsidRPr="007306E7" w:rsidRDefault="007306E7" w:rsidP="00730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69641D" w14:textId="77777777" w:rsidR="00DA37DB" w:rsidRDefault="00970698" w:rsidP="007306E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03E5">
        <w:rPr>
          <w:rFonts w:ascii="Times New Roman" w:hAnsi="Times New Roman" w:cs="Times New Roman"/>
          <w:b/>
          <w:bCs/>
          <w:sz w:val="24"/>
          <w:szCs w:val="24"/>
        </w:rPr>
        <w:t xml:space="preserve">PROGRAM ÖĞRETİM AMAÇLARI </w:t>
      </w:r>
    </w:p>
    <w:p w14:paraId="672D1409" w14:textId="30B48A38" w:rsidR="006705A2" w:rsidRPr="00B503E5" w:rsidRDefault="006705A2" w:rsidP="00B503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2E77B" w14:textId="7CCEF3AF" w:rsidR="006705A2" w:rsidRDefault="006705A2" w:rsidP="00B503E5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3E5">
        <w:rPr>
          <w:rFonts w:ascii="Times New Roman" w:hAnsi="Times New Roman" w:cs="Times New Roman"/>
          <w:sz w:val="24"/>
          <w:szCs w:val="24"/>
        </w:rPr>
        <w:t>Matematik alanında soyut düşünebilme, problemleri anlama, problemlere çözümler üretebilme ve farklı bakış açılarından problemlere yaklaşabilme becerilerin</w:t>
      </w:r>
      <w:r w:rsidR="0027161F" w:rsidRPr="00B503E5">
        <w:rPr>
          <w:rFonts w:ascii="Times New Roman" w:hAnsi="Times New Roman" w:cs="Times New Roman"/>
          <w:sz w:val="24"/>
          <w:szCs w:val="24"/>
        </w:rPr>
        <w:t>i</w:t>
      </w:r>
      <w:r w:rsidRPr="00B503E5">
        <w:rPr>
          <w:rFonts w:ascii="Times New Roman" w:hAnsi="Times New Roman" w:cs="Times New Roman"/>
          <w:sz w:val="24"/>
          <w:szCs w:val="24"/>
        </w:rPr>
        <w:t xml:space="preserve"> kazandırmak</w:t>
      </w:r>
    </w:p>
    <w:p w14:paraId="79EB7E19" w14:textId="71A1E30E" w:rsidR="006705A2" w:rsidRPr="00B503E5" w:rsidRDefault="006705A2" w:rsidP="00B503E5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3E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Öğrencilerin</w:t>
      </w:r>
      <w:r w:rsidR="0027161F" w:rsidRPr="00B503E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B503E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araştırma ve geliştirmeye önem veren, etik değerleri özümsemiş ve etkili iletişim kurabilen bireyler olmasını desteklemek</w:t>
      </w:r>
    </w:p>
    <w:p w14:paraId="4D4E75BB" w14:textId="5EA04A99" w:rsidR="006705A2" w:rsidRPr="00B503E5" w:rsidRDefault="006705A2" w:rsidP="00B503E5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3E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Günlük hayatta karşılaştığı disiplinler arası problemlerin çözümünde </w:t>
      </w:r>
      <w:r w:rsidR="0027161F" w:rsidRPr="00B503E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yaratıcı düşünce ile </w:t>
      </w:r>
      <w:r w:rsidRPr="00B503E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matematiği kullanabilme</w:t>
      </w:r>
      <w:r w:rsidR="0027161F" w:rsidRPr="00B503E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becerileri kazandırmak</w:t>
      </w:r>
    </w:p>
    <w:p w14:paraId="30C834E1" w14:textId="7AA1D23F" w:rsidR="0027161F" w:rsidRPr="00B503E5" w:rsidRDefault="0027161F" w:rsidP="00B503E5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3E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Yaşam boyu öğrenmenin gerekliliği bilincine sahip, matematik bilimindeki gelişmeleri takip edebilen ve evrensel tüm paydaşları ile ortak bir dile sahip olan matematikçiler yetiştirmek.</w:t>
      </w:r>
    </w:p>
    <w:p w14:paraId="647958EF" w14:textId="071C7926" w:rsidR="0027161F" w:rsidRPr="00B503E5" w:rsidRDefault="0027161F" w:rsidP="00B503E5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3E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Öğrencilerin gerekli düzeyde yabancı dil bilgisine sahip</w:t>
      </w:r>
      <w:r w:rsidR="00B503E5" w:rsidRPr="00B503E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ve bilgisayar bilimleri için matematiksel alt yapıyı kavrayabilen </w:t>
      </w:r>
      <w:r w:rsidRPr="00B503E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bireyler olmasını destekle</w:t>
      </w:r>
      <w:r w:rsidR="00B503E5" w:rsidRPr="00B503E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mek</w:t>
      </w:r>
    </w:p>
    <w:p w14:paraId="7B547EBF" w14:textId="77777777" w:rsidR="006705A2" w:rsidRPr="00B503E5" w:rsidRDefault="006705A2" w:rsidP="00B503E5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372211FE" w14:textId="77777777" w:rsidR="003B6866" w:rsidRPr="00B503E5" w:rsidRDefault="003B6866" w:rsidP="00B503E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763782" w14:textId="77777777" w:rsidR="003B6866" w:rsidRPr="00B503E5" w:rsidRDefault="003B6866" w:rsidP="00B503E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3B6866" w:rsidRPr="00B50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D161E"/>
    <w:multiLevelType w:val="hybridMultilevel"/>
    <w:tmpl w:val="07FC897E"/>
    <w:lvl w:ilvl="0" w:tplc="2EF01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5127A"/>
    <w:multiLevelType w:val="hybridMultilevel"/>
    <w:tmpl w:val="A64C5024"/>
    <w:lvl w:ilvl="0" w:tplc="01EC234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4F3053"/>
    <w:multiLevelType w:val="hybridMultilevel"/>
    <w:tmpl w:val="A142DF56"/>
    <w:lvl w:ilvl="0" w:tplc="6E38B9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B4883"/>
    <w:multiLevelType w:val="hybridMultilevel"/>
    <w:tmpl w:val="7DF6E100"/>
    <w:lvl w:ilvl="0" w:tplc="5A002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D1B93"/>
    <w:multiLevelType w:val="hybridMultilevel"/>
    <w:tmpl w:val="EB6045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567952">
    <w:abstractNumId w:val="2"/>
  </w:num>
  <w:num w:numId="2" w16cid:durableId="1920600910">
    <w:abstractNumId w:val="1"/>
  </w:num>
  <w:num w:numId="3" w16cid:durableId="1417286477">
    <w:abstractNumId w:val="3"/>
  </w:num>
  <w:num w:numId="4" w16cid:durableId="901326683">
    <w:abstractNumId w:val="4"/>
  </w:num>
  <w:num w:numId="5" w16cid:durableId="111871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48"/>
    <w:rsid w:val="001F6C7E"/>
    <w:rsid w:val="0027161F"/>
    <w:rsid w:val="003B6866"/>
    <w:rsid w:val="003D0F10"/>
    <w:rsid w:val="00483D36"/>
    <w:rsid w:val="00644635"/>
    <w:rsid w:val="006705A2"/>
    <w:rsid w:val="007306E7"/>
    <w:rsid w:val="00765632"/>
    <w:rsid w:val="007A28A9"/>
    <w:rsid w:val="00815B3B"/>
    <w:rsid w:val="00970698"/>
    <w:rsid w:val="00980148"/>
    <w:rsid w:val="00A82F56"/>
    <w:rsid w:val="00B503E5"/>
    <w:rsid w:val="00C23EDF"/>
    <w:rsid w:val="00DA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FB72"/>
  <w15:chartTrackingRefBased/>
  <w15:docId w15:val="{7E4E8F91-F735-4D69-AB57-29744824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4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Multiuser License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doğan</dc:creator>
  <cp:keywords/>
  <dc:description/>
  <cp:lastModifiedBy>TY</cp:lastModifiedBy>
  <cp:revision>10</cp:revision>
  <cp:lastPrinted>2024-11-26T20:01:00Z</cp:lastPrinted>
  <dcterms:created xsi:type="dcterms:W3CDTF">2025-01-16T08:18:00Z</dcterms:created>
  <dcterms:modified xsi:type="dcterms:W3CDTF">2025-01-16T08:25:00Z</dcterms:modified>
</cp:coreProperties>
</file>